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DC" w:rsidRDefault="00D575DC" w:rsidP="00D575DC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D575DC" w:rsidRDefault="00D575DC" w:rsidP="00D575DC">
      <w:pPr>
        <w:jc w:val="both"/>
        <w:rPr>
          <w:sz w:val="24"/>
          <w:szCs w:val="24"/>
        </w:rPr>
      </w:pPr>
    </w:p>
    <w:p w:rsidR="00D575DC" w:rsidRDefault="00D575DC" w:rsidP="00D575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численности муниципальных служащих  Элитовского сельского поселения </w:t>
      </w:r>
      <w:proofErr w:type="spellStart"/>
      <w:r>
        <w:rPr>
          <w:sz w:val="24"/>
          <w:szCs w:val="24"/>
        </w:rPr>
        <w:t>Москаленского</w:t>
      </w:r>
      <w:proofErr w:type="spellEnd"/>
      <w:r>
        <w:rPr>
          <w:sz w:val="24"/>
          <w:szCs w:val="24"/>
        </w:rPr>
        <w:t xml:space="preserve"> муниципального района  Омской области и работников и указанием фактических затрат на их денежное содержание за 1-е полугодие 2023 года</w:t>
      </w:r>
    </w:p>
    <w:p w:rsidR="00D575DC" w:rsidRDefault="00D575DC" w:rsidP="00D575DC">
      <w:pPr>
        <w:jc w:val="both"/>
        <w:rPr>
          <w:sz w:val="24"/>
          <w:szCs w:val="24"/>
        </w:rPr>
      </w:pPr>
    </w:p>
    <w:p w:rsidR="00D575DC" w:rsidRDefault="00D575DC" w:rsidP="00D575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аппарат администрации Элитовского сельского поселения входят шесть муниципальных служащих, это два главных специалиста, два ведущего специалиста, один специалист 1 категории, Глава Элитовского сельского </w:t>
      </w:r>
    </w:p>
    <w:p w:rsidR="00D575DC" w:rsidRDefault="00D575DC" w:rsidP="00D575DC">
      <w:pPr>
        <w:jc w:val="both"/>
        <w:rPr>
          <w:sz w:val="24"/>
          <w:szCs w:val="24"/>
        </w:rPr>
      </w:pPr>
    </w:p>
    <w:p w:rsidR="00D575DC" w:rsidRDefault="00D575DC" w:rsidP="00D575DC">
      <w:pPr>
        <w:jc w:val="both"/>
        <w:rPr>
          <w:sz w:val="24"/>
          <w:szCs w:val="24"/>
        </w:rPr>
      </w:pPr>
    </w:p>
    <w:p w:rsidR="00D575DC" w:rsidRDefault="00D575DC" w:rsidP="00D575DC">
      <w:pPr>
        <w:jc w:val="both"/>
        <w:rPr>
          <w:sz w:val="24"/>
          <w:szCs w:val="24"/>
        </w:rPr>
      </w:pPr>
    </w:p>
    <w:p w:rsidR="00D575DC" w:rsidRDefault="00D575DC" w:rsidP="00D575DC">
      <w:pPr>
        <w:jc w:val="both"/>
        <w:rPr>
          <w:sz w:val="24"/>
          <w:szCs w:val="24"/>
        </w:rPr>
      </w:pPr>
    </w:p>
    <w:p w:rsidR="00D575DC" w:rsidRDefault="00D575DC" w:rsidP="00D575DC">
      <w:pPr>
        <w:jc w:val="both"/>
        <w:rPr>
          <w:sz w:val="24"/>
          <w:szCs w:val="24"/>
        </w:rPr>
      </w:pPr>
      <w:r>
        <w:rPr>
          <w:sz w:val="24"/>
          <w:szCs w:val="24"/>
        </w:rPr>
        <w:t>За полугодие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7"/>
        <w:gridCol w:w="5359"/>
        <w:gridCol w:w="1701"/>
      </w:tblGrid>
      <w:tr w:rsidR="00D575DC" w:rsidTr="00D575DC">
        <w:trPr>
          <w:trHeight w:val="238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DC" w:rsidRDefault="00D575D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DC" w:rsidRDefault="00D575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612.01.02.1910129980.121.211.01.99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DC" w:rsidRDefault="00D575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412224-75</w:t>
            </w:r>
          </w:p>
        </w:tc>
      </w:tr>
      <w:tr w:rsidR="00D575DC" w:rsidTr="00D575DC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5DC" w:rsidRDefault="00D575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5DC" w:rsidRDefault="00D575DC">
            <w:pPr>
              <w:ind w:left="14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612.01.02. 1910129980.129.213.01.99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5DC" w:rsidRDefault="00D575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89877-13</w:t>
            </w:r>
          </w:p>
        </w:tc>
      </w:tr>
      <w:tr w:rsidR="00D575DC" w:rsidTr="00D575DC">
        <w:trPr>
          <w:trHeight w:val="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5DC" w:rsidRDefault="00D575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DC" w:rsidRDefault="00D575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DC" w:rsidRDefault="00D575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75DC" w:rsidTr="00D575DC">
        <w:trPr>
          <w:trHeight w:val="152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DC" w:rsidRDefault="00D575D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DC" w:rsidRDefault="00D575D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612.01.04. 1910129980.121.211.01.99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DC" w:rsidRDefault="00D575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1021094-21</w:t>
            </w:r>
          </w:p>
        </w:tc>
      </w:tr>
      <w:tr w:rsidR="00D575DC" w:rsidTr="00D575DC">
        <w:trPr>
          <w:trHeight w:val="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5DC" w:rsidRDefault="00D575D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5DC" w:rsidRDefault="00D575D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612.01.04.1910129980.129.213.01.99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5DC" w:rsidRDefault="00D575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244097-12</w:t>
            </w:r>
          </w:p>
        </w:tc>
      </w:tr>
      <w:tr w:rsidR="00D575DC" w:rsidTr="00D575DC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5DC" w:rsidRDefault="00D575D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5DC" w:rsidRDefault="00D575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5DC" w:rsidRDefault="00D575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9917-39</w:t>
            </w:r>
          </w:p>
        </w:tc>
      </w:tr>
    </w:tbl>
    <w:p w:rsidR="00D575DC" w:rsidRDefault="00D575DC" w:rsidP="00D575DC">
      <w:pPr>
        <w:jc w:val="both"/>
        <w:rPr>
          <w:sz w:val="24"/>
          <w:szCs w:val="24"/>
        </w:rPr>
      </w:pPr>
    </w:p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575DC"/>
    <w:rsid w:val="002E15B1"/>
    <w:rsid w:val="008111E6"/>
    <w:rsid w:val="00D5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2023-07-18T07:19:00Z</dcterms:created>
  <dcterms:modified xsi:type="dcterms:W3CDTF">2023-07-18T07:21:00Z</dcterms:modified>
</cp:coreProperties>
</file>