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83" w:rsidRPr="00642083" w:rsidRDefault="00452183" w:rsidP="00E1550C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Омский Росреестр разъясняет: о</w:t>
      </w:r>
      <w:r w:rsidR="00642083" w:rsidRPr="00642083">
        <w:rPr>
          <w:rFonts w:ascii="Times New Roman" w:hAnsi="Times New Roman"/>
          <w:b/>
          <w:sz w:val="27"/>
          <w:szCs w:val="27"/>
        </w:rPr>
        <w:t>собенности организации и осуществления федерального государственного земельного контроля (надзора) в 2024 году</w:t>
      </w:r>
    </w:p>
    <w:p w:rsidR="00642083" w:rsidRPr="00642083" w:rsidRDefault="00642083" w:rsidP="00E1550C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0C0C74" w:rsidRDefault="000B4BA9" w:rsidP="000B4BA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В рамках «прямой линии»</w:t>
      </w:r>
      <w:r w:rsidR="00452183">
        <w:rPr>
          <w:rFonts w:ascii="Times New Roman" w:hAnsi="Times New Roman"/>
          <w:sz w:val="28"/>
          <w:szCs w:val="28"/>
        </w:rPr>
        <w:t xml:space="preserve">, организованной </w:t>
      </w:r>
      <w:r w:rsidR="004D31A0" w:rsidRPr="006B7646">
        <w:rPr>
          <w:rFonts w:ascii="Times New Roman" w:hAnsi="Times New Roman"/>
          <w:sz w:val="28"/>
          <w:szCs w:val="28"/>
        </w:rPr>
        <w:t>Управление</w:t>
      </w:r>
      <w:r w:rsidR="003264A9" w:rsidRPr="006B7646">
        <w:rPr>
          <w:rFonts w:ascii="Times New Roman" w:hAnsi="Times New Roman"/>
          <w:sz w:val="28"/>
          <w:szCs w:val="28"/>
        </w:rPr>
        <w:t>м</w:t>
      </w:r>
      <w:r w:rsidR="007852DA">
        <w:rPr>
          <w:rFonts w:ascii="Times New Roman" w:hAnsi="Times New Roman"/>
          <w:sz w:val="28"/>
          <w:szCs w:val="28"/>
        </w:rPr>
        <w:t xml:space="preserve"> </w:t>
      </w:r>
      <w:r w:rsidR="001B0E26">
        <w:rPr>
          <w:rFonts w:ascii="Times New Roman" w:hAnsi="Times New Roman"/>
          <w:sz w:val="28"/>
          <w:szCs w:val="28"/>
        </w:rPr>
        <w:t>Росреестра</w:t>
      </w:r>
      <w:r w:rsidR="00452183">
        <w:rPr>
          <w:rFonts w:ascii="Times New Roman" w:hAnsi="Times New Roman"/>
          <w:color w:val="000000" w:themeColor="text1"/>
          <w:sz w:val="28"/>
          <w:szCs w:val="28"/>
        </w:rPr>
        <w:t xml:space="preserve"> по Омской области и посвященной</w:t>
      </w:r>
      <w:r w:rsidR="007852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B7646" w:rsidRPr="008874B4">
        <w:rPr>
          <w:rFonts w:ascii="Times New Roman" w:hAnsi="Times New Roman"/>
          <w:sz w:val="28"/>
          <w:szCs w:val="28"/>
        </w:rPr>
        <w:t>особенностям организации и осуществления федерального государственного земельного</w:t>
      </w:r>
      <w:r w:rsidR="00452183">
        <w:rPr>
          <w:rFonts w:ascii="Times New Roman" w:hAnsi="Times New Roman"/>
          <w:sz w:val="28"/>
          <w:szCs w:val="28"/>
        </w:rPr>
        <w:t xml:space="preserve"> контроля (надзора) в 2024 году, </w:t>
      </w:r>
      <w:r>
        <w:rPr>
          <w:rFonts w:ascii="Times New Roman" w:hAnsi="Times New Roman"/>
          <w:sz w:val="28"/>
          <w:szCs w:val="28"/>
        </w:rPr>
        <w:t xml:space="preserve">разъяснения были даны </w:t>
      </w:r>
      <w:r w:rsidRPr="008874B4">
        <w:rPr>
          <w:rFonts w:ascii="Times New Roman" w:hAnsi="Times New Roman"/>
          <w:color w:val="000000" w:themeColor="text1"/>
          <w:sz w:val="28"/>
          <w:szCs w:val="28"/>
        </w:rPr>
        <w:t>начальник</w:t>
      </w:r>
      <w:r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Pr="008874B4">
        <w:rPr>
          <w:rFonts w:ascii="Times New Roman" w:hAnsi="Times New Roman"/>
          <w:color w:val="000000" w:themeColor="text1"/>
          <w:sz w:val="28"/>
          <w:szCs w:val="28"/>
        </w:rPr>
        <w:t xml:space="preserve"> отдела государственного земельного надзора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</w:t>
      </w:r>
      <w:r w:rsidR="007852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6D16">
        <w:rPr>
          <w:rFonts w:ascii="Times New Roman" w:hAnsi="Times New Roman"/>
          <w:b/>
          <w:color w:val="000000" w:themeColor="text1"/>
          <w:sz w:val="28"/>
          <w:szCs w:val="28"/>
        </w:rPr>
        <w:t>Евгением Александровичем Дингисом</w:t>
      </w:r>
      <w:r w:rsidR="000C0C7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F2E34" w:rsidRDefault="000B4BA9" w:rsidP="000B4BA9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Публикуем важную информацию </w:t>
      </w:r>
      <w:r w:rsidR="006D3436">
        <w:rPr>
          <w:rFonts w:ascii="Times New Roman" w:hAnsi="Times New Roman"/>
          <w:sz w:val="28"/>
          <w:szCs w:val="28"/>
        </w:rPr>
        <w:t>для</w:t>
      </w:r>
      <w:r w:rsidR="00C57B9E" w:rsidRPr="00642083">
        <w:rPr>
          <w:rFonts w:ascii="Times New Roman" w:hAnsi="Times New Roman"/>
          <w:i/>
          <w:color w:val="000000" w:themeColor="text1"/>
          <w:sz w:val="27"/>
          <w:szCs w:val="27"/>
        </w:rPr>
        <w:t xml:space="preserve"> подконтрольных субъектов. </w:t>
      </w:r>
    </w:p>
    <w:p w:rsidR="004B38EF" w:rsidRPr="00825CCB" w:rsidRDefault="00545CBA" w:rsidP="003340A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5CCB">
        <w:rPr>
          <w:rFonts w:ascii="Times New Roman" w:hAnsi="Times New Roman"/>
          <w:sz w:val="28"/>
          <w:szCs w:val="28"/>
        </w:rPr>
        <w:t xml:space="preserve">В </w:t>
      </w:r>
      <w:r w:rsidR="005F25A8" w:rsidRPr="00825CCB">
        <w:rPr>
          <w:rFonts w:ascii="Times New Roman" w:hAnsi="Times New Roman"/>
          <w:sz w:val="28"/>
          <w:szCs w:val="28"/>
        </w:rPr>
        <w:t>результате реформы контрольной (</w:t>
      </w:r>
      <w:r w:rsidRPr="00825CCB">
        <w:rPr>
          <w:rFonts w:ascii="Times New Roman" w:hAnsi="Times New Roman"/>
          <w:sz w:val="28"/>
          <w:szCs w:val="28"/>
        </w:rPr>
        <w:t>надзорной</w:t>
      </w:r>
      <w:r w:rsidR="005F25A8" w:rsidRPr="00825CCB">
        <w:rPr>
          <w:rFonts w:ascii="Times New Roman" w:hAnsi="Times New Roman"/>
          <w:sz w:val="28"/>
          <w:szCs w:val="28"/>
        </w:rPr>
        <w:t>)</w:t>
      </w:r>
      <w:r w:rsidRPr="00825CCB">
        <w:rPr>
          <w:rFonts w:ascii="Times New Roman" w:hAnsi="Times New Roman"/>
          <w:sz w:val="28"/>
          <w:szCs w:val="28"/>
        </w:rPr>
        <w:t xml:space="preserve"> деятельности, </w:t>
      </w:r>
      <w:r w:rsidRPr="00825CCB">
        <w:rPr>
          <w:rFonts w:ascii="Times New Roman" w:hAnsi="Times New Roman"/>
          <w:color w:val="000000" w:themeColor="text1"/>
          <w:sz w:val="28"/>
          <w:szCs w:val="28"/>
        </w:rPr>
        <w:t>осуществляемой в Российской Федерации в системе надзора</w:t>
      </w:r>
      <w:r w:rsidR="00460FF9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825CCB">
        <w:rPr>
          <w:rFonts w:ascii="Times New Roman" w:hAnsi="Times New Roman"/>
          <w:color w:val="000000" w:themeColor="text1"/>
          <w:sz w:val="28"/>
          <w:szCs w:val="28"/>
        </w:rPr>
        <w:t xml:space="preserve"> применяемой в Управлении, как и в иных надзорных органах, произошли существенные изменения.</w:t>
      </w:r>
    </w:p>
    <w:p w:rsidR="00FC4005" w:rsidRPr="004D713E" w:rsidRDefault="00243E52" w:rsidP="008A62F8">
      <w:pPr>
        <w:spacing w:after="0" w:line="240" w:lineRule="auto"/>
        <w:ind w:firstLine="708"/>
        <w:jc w:val="both"/>
        <w:rPr>
          <w:rFonts w:ascii="Times New Roman" w:hAnsi="Times New Roman"/>
          <w:color w:val="0A0808"/>
          <w:sz w:val="28"/>
          <w:szCs w:val="28"/>
        </w:rPr>
      </w:pPr>
      <w:r w:rsidRPr="00243E52">
        <w:rPr>
          <w:rFonts w:ascii="Times New Roman" w:hAnsi="Times New Roman"/>
          <w:color w:val="0A0808"/>
          <w:sz w:val="28"/>
          <w:szCs w:val="28"/>
        </w:rPr>
        <w:t>Постановлением Правительства Российской Федерации от 14.12.2023 № 2140</w:t>
      </w:r>
      <w:r w:rsidR="008A62F8">
        <w:rPr>
          <w:rFonts w:ascii="Times New Roman" w:hAnsi="Times New Roman"/>
          <w:color w:val="0A0808"/>
          <w:sz w:val="28"/>
          <w:szCs w:val="28"/>
        </w:rPr>
        <w:t>«</w:t>
      </w:r>
      <w:r w:rsidR="00A03ED7" w:rsidRPr="00A03ED7">
        <w:rPr>
          <w:rFonts w:ascii="Times New Roman" w:hAnsi="Times New Roman"/>
          <w:color w:val="0A0808"/>
          <w:sz w:val="28"/>
          <w:szCs w:val="28"/>
        </w:rPr>
        <w:t>О внесении изменения в постановление Правительства Российской Феде</w:t>
      </w:r>
      <w:r w:rsidR="008A62F8">
        <w:rPr>
          <w:rFonts w:ascii="Times New Roman" w:hAnsi="Times New Roman"/>
          <w:color w:val="0A0808"/>
          <w:sz w:val="28"/>
          <w:szCs w:val="28"/>
        </w:rPr>
        <w:t>рации от 10 марта 2022 г. № 336»</w:t>
      </w:r>
      <w:r w:rsidR="00E25FB4" w:rsidRPr="00E25FB4">
        <w:rPr>
          <w:rFonts w:ascii="Times New Roman" w:hAnsi="Times New Roman"/>
          <w:color w:val="0A0808"/>
          <w:sz w:val="28"/>
          <w:szCs w:val="28"/>
        </w:rPr>
        <w:t xml:space="preserve">продлены </w:t>
      </w:r>
      <w:r w:rsidR="00056A30" w:rsidRPr="004D713E">
        <w:rPr>
          <w:rFonts w:ascii="Times New Roman" w:hAnsi="Times New Roman"/>
          <w:color w:val="000000" w:themeColor="text1"/>
          <w:sz w:val="28"/>
          <w:szCs w:val="28"/>
        </w:rPr>
        <w:t>ограничения (мораторий) на проведение конт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</w:rPr>
        <w:t xml:space="preserve">рольных (надзорных) мероприятий </w:t>
      </w:r>
      <w:r w:rsidR="00E25FB4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</w:rPr>
        <w:t>4 год</w:t>
      </w:r>
      <w:r w:rsidR="00E25FB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25CCB" w:rsidRPr="004D713E" w:rsidRDefault="008A62F8" w:rsidP="00FC40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713E">
        <w:rPr>
          <w:rFonts w:ascii="Times New Roman" w:hAnsi="Times New Roman"/>
          <w:sz w:val="28"/>
          <w:szCs w:val="28"/>
        </w:rPr>
        <w:t>Так</w:t>
      </w:r>
      <w:r w:rsidR="00460FF9">
        <w:rPr>
          <w:rFonts w:ascii="Times New Roman" w:hAnsi="Times New Roman"/>
          <w:sz w:val="28"/>
          <w:szCs w:val="28"/>
        </w:rPr>
        <w:t>,</w:t>
      </w:r>
      <w:r w:rsidR="007852DA">
        <w:rPr>
          <w:rFonts w:ascii="Times New Roman" w:hAnsi="Times New Roman"/>
          <w:sz w:val="28"/>
          <w:szCs w:val="28"/>
        </w:rPr>
        <w:t xml:space="preserve"> </w:t>
      </w:r>
      <w:r w:rsidR="00E25FB4" w:rsidRPr="004D713E">
        <w:rPr>
          <w:rFonts w:ascii="Times New Roman" w:hAnsi="Times New Roman"/>
          <w:sz w:val="28"/>
          <w:szCs w:val="28"/>
        </w:rPr>
        <w:t>в 2024 году</w:t>
      </w:r>
      <w:r w:rsidR="00460FF9">
        <w:rPr>
          <w:rFonts w:ascii="Times New Roman" w:hAnsi="Times New Roman"/>
          <w:sz w:val="28"/>
          <w:szCs w:val="28"/>
        </w:rPr>
        <w:t>,</w:t>
      </w:r>
      <w:r w:rsidR="007852DA">
        <w:rPr>
          <w:rFonts w:ascii="Times New Roman" w:hAnsi="Times New Roman"/>
          <w:sz w:val="28"/>
          <w:szCs w:val="28"/>
        </w:rPr>
        <w:t xml:space="preserve"> </w:t>
      </w:r>
      <w:r w:rsidR="00FC4005" w:rsidRPr="004D713E">
        <w:rPr>
          <w:rFonts w:ascii="Times New Roman" w:hAnsi="Times New Roman"/>
          <w:sz w:val="28"/>
          <w:szCs w:val="28"/>
        </w:rPr>
        <w:t>с</w:t>
      </w:r>
      <w:r w:rsidRPr="004D713E">
        <w:rPr>
          <w:rFonts w:ascii="Times New Roman" w:hAnsi="Times New Roman"/>
          <w:sz w:val="28"/>
          <w:szCs w:val="28"/>
        </w:rPr>
        <w:t xml:space="preserve"> учетом требован</w:t>
      </w:r>
      <w:r w:rsidR="00E25FB4">
        <w:rPr>
          <w:rFonts w:ascii="Times New Roman" w:hAnsi="Times New Roman"/>
          <w:sz w:val="28"/>
          <w:szCs w:val="28"/>
        </w:rPr>
        <w:t>ий п</w:t>
      </w:r>
      <w:r w:rsidR="00825CCB" w:rsidRPr="004D713E">
        <w:rPr>
          <w:rFonts w:ascii="Times New Roman" w:hAnsi="Times New Roman"/>
          <w:sz w:val="28"/>
          <w:szCs w:val="28"/>
        </w:rPr>
        <w:t xml:space="preserve">остановления Правительства </w:t>
      </w:r>
      <w:r w:rsidR="00E25FB4" w:rsidRPr="00243E52">
        <w:rPr>
          <w:rFonts w:ascii="Times New Roman" w:hAnsi="Times New Roman"/>
          <w:color w:val="0A0808"/>
          <w:sz w:val="28"/>
          <w:szCs w:val="28"/>
        </w:rPr>
        <w:t>Российской Федерации</w:t>
      </w:r>
      <w:r w:rsidR="00825CCB" w:rsidRPr="004D713E">
        <w:rPr>
          <w:rFonts w:ascii="Times New Roman" w:hAnsi="Times New Roman"/>
          <w:sz w:val="28"/>
          <w:szCs w:val="28"/>
        </w:rPr>
        <w:t xml:space="preserve"> № 336</w:t>
      </w:r>
      <w:r w:rsidR="00460FF9">
        <w:rPr>
          <w:rFonts w:ascii="Times New Roman" w:hAnsi="Times New Roman"/>
          <w:sz w:val="28"/>
          <w:szCs w:val="28"/>
        </w:rPr>
        <w:t>,</w:t>
      </w:r>
      <w:r w:rsidR="00825CCB" w:rsidRPr="004D713E">
        <w:rPr>
          <w:rFonts w:ascii="Times New Roman" w:hAnsi="Times New Roman"/>
          <w:sz w:val="28"/>
          <w:szCs w:val="28"/>
        </w:rPr>
        <w:t xml:space="preserve"> Управлением Росреестра по </w:t>
      </w:r>
      <w:r w:rsidR="00056A30" w:rsidRPr="004D713E">
        <w:rPr>
          <w:rFonts w:ascii="Times New Roman" w:hAnsi="Times New Roman"/>
          <w:sz w:val="28"/>
          <w:szCs w:val="28"/>
        </w:rPr>
        <w:t>Омской области</w:t>
      </w:r>
      <w:r w:rsidR="00825CCB" w:rsidRPr="004D713E">
        <w:rPr>
          <w:rFonts w:ascii="Times New Roman" w:hAnsi="Times New Roman"/>
          <w:sz w:val="28"/>
          <w:szCs w:val="28"/>
        </w:rPr>
        <w:t xml:space="preserve"> в рамках осуществления федерального государственного земельного контроля (надзора) будут проводиться:</w:t>
      </w:r>
    </w:p>
    <w:p w:rsidR="00825CCB" w:rsidRPr="004D713E" w:rsidRDefault="00770432" w:rsidP="00825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825CCB" w:rsidRPr="004D713E">
        <w:rPr>
          <w:rFonts w:ascii="Times New Roman" w:hAnsi="Times New Roman"/>
          <w:sz w:val="28"/>
          <w:szCs w:val="28"/>
        </w:rPr>
        <w:t>профилактические мероприятия (информирование консультирование по вопросам соблюдения обязательных требований земельного законодательства, профилактические визиты, объявление предостережений о недопустимости нарушений обязательных требований);</w:t>
      </w:r>
    </w:p>
    <w:p w:rsidR="00825CCB" w:rsidRPr="004D713E" w:rsidRDefault="00825CCB" w:rsidP="00825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713E">
        <w:rPr>
          <w:rFonts w:ascii="Times New Roman" w:hAnsi="Times New Roman"/>
          <w:sz w:val="28"/>
          <w:szCs w:val="28"/>
        </w:rPr>
        <w:t>2) контрольные (надзорные) мероприятия без взаимодействия с контролируемыми лицами (выезд</w:t>
      </w:r>
      <w:r w:rsidR="000C0C74">
        <w:rPr>
          <w:rFonts w:ascii="Times New Roman" w:hAnsi="Times New Roman"/>
          <w:sz w:val="28"/>
          <w:szCs w:val="28"/>
        </w:rPr>
        <w:t xml:space="preserve">ные обследования, наблюдения </w:t>
      </w:r>
      <w:r w:rsidRPr="004D713E">
        <w:rPr>
          <w:rFonts w:ascii="Times New Roman" w:hAnsi="Times New Roman"/>
          <w:sz w:val="28"/>
          <w:szCs w:val="28"/>
        </w:rPr>
        <w:t>за соблюдением обязательных требований).</w:t>
      </w:r>
    </w:p>
    <w:p w:rsidR="002A470E" w:rsidRPr="004D1478" w:rsidRDefault="00825CCB" w:rsidP="004D71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D713E">
        <w:rPr>
          <w:rFonts w:ascii="Times New Roman" w:hAnsi="Times New Roman"/>
          <w:sz w:val="28"/>
          <w:szCs w:val="28"/>
        </w:rPr>
        <w:t>Внеплановые контрольные (надзорные) мероприятия с взаимодействием с</w:t>
      </w:r>
      <w:r w:rsidR="007852DA">
        <w:rPr>
          <w:rFonts w:ascii="Times New Roman" w:hAnsi="Times New Roman"/>
          <w:sz w:val="28"/>
          <w:szCs w:val="28"/>
        </w:rPr>
        <w:t xml:space="preserve"> </w:t>
      </w:r>
      <w:r w:rsidRPr="004D713E">
        <w:rPr>
          <w:rFonts w:ascii="Times New Roman" w:hAnsi="Times New Roman"/>
          <w:sz w:val="28"/>
          <w:szCs w:val="28"/>
        </w:rPr>
        <w:t xml:space="preserve">контролируемыми </w:t>
      </w:r>
      <w:r w:rsidR="000C0C74">
        <w:rPr>
          <w:rFonts w:ascii="Times New Roman" w:hAnsi="Times New Roman"/>
          <w:sz w:val="28"/>
          <w:szCs w:val="28"/>
        </w:rPr>
        <w:t xml:space="preserve">лицами  могут быть организованы </w:t>
      </w:r>
      <w:r w:rsidRPr="004D713E">
        <w:rPr>
          <w:rFonts w:ascii="Times New Roman" w:hAnsi="Times New Roman"/>
          <w:sz w:val="28"/>
          <w:szCs w:val="28"/>
        </w:rPr>
        <w:t xml:space="preserve">и проведены по 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исключительным основаниям, в том числе при непосредственной угрозе, по фактам причинения вреда жизни и тяжкого вреда здоровью граждан, </w:t>
      </w:r>
      <w:r w:rsidR="00460FF9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при 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обороне страны и </w:t>
      </w:r>
      <w:r w:rsidR="004D1478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обеспечении 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безопасности государства, </w:t>
      </w:r>
      <w:r w:rsidR="004D1478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при 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>возникновени</w:t>
      </w:r>
      <w:r w:rsidR="004D1478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>и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 чрезвычайных ситуаций природного и (или) техногенного характера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4D14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при выявлении индикаторов риска 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нарушения обязательных требований</w:t>
      </w:r>
      <w:r w:rsidR="00C7060F"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 только </w:t>
      </w:r>
      <w:r w:rsidR="00C7060F" w:rsidRPr="004D147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после согласования с органами прокуратуры.</w:t>
      </w:r>
    </w:p>
    <w:p w:rsidR="002A470E" w:rsidRPr="004D713E" w:rsidRDefault="008A62F8" w:rsidP="00B328B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Основная работа государственных инспекторов по использованию и охране земель</w:t>
      </w:r>
      <w:r w:rsidR="00E25F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Управления</w:t>
      </w:r>
      <w:r w:rsidR="00B5645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как </w:t>
      </w: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 в </w:t>
      </w:r>
      <w:r w:rsidR="004D14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2023 </w:t>
      </w: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году, будет направлена на профилактику нарушений среди землепользователей.</w:t>
      </w:r>
    </w:p>
    <w:p w:rsidR="004D713E" w:rsidRPr="004D713E" w:rsidRDefault="005F25A8" w:rsidP="00B328B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713E">
        <w:rPr>
          <w:rFonts w:ascii="Times New Roman" w:hAnsi="Times New Roman"/>
          <w:color w:val="000000" w:themeColor="text1"/>
          <w:sz w:val="28"/>
          <w:szCs w:val="28"/>
        </w:rPr>
        <w:t xml:space="preserve">Приоритет </w:t>
      </w:r>
      <w:r w:rsidR="00F30CDE">
        <w:rPr>
          <w:rFonts w:ascii="Times New Roman" w:hAnsi="Times New Roman"/>
          <w:color w:val="000000" w:themeColor="text1"/>
          <w:sz w:val="28"/>
          <w:szCs w:val="28"/>
        </w:rPr>
        <w:t xml:space="preserve">отдается проведению контрольных </w:t>
      </w:r>
      <w:r w:rsidRPr="004D713E">
        <w:rPr>
          <w:rFonts w:ascii="Times New Roman" w:hAnsi="Times New Roman"/>
          <w:color w:val="000000" w:themeColor="text1"/>
          <w:sz w:val="28"/>
          <w:szCs w:val="28"/>
        </w:rPr>
        <w:t>мероприятий</w:t>
      </w:r>
      <w:r w:rsidR="007852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D713E">
        <w:rPr>
          <w:rFonts w:ascii="Times New Roman" w:hAnsi="Times New Roman"/>
          <w:color w:val="000000" w:themeColor="text1"/>
          <w:sz w:val="28"/>
          <w:szCs w:val="28"/>
        </w:rPr>
        <w:t>не требующих непосредственного взаимодействия ин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>спектора</w:t>
      </w:r>
      <w:r w:rsidR="007852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 xml:space="preserve"> контролируемого лица</w:t>
      </w:r>
      <w:r w:rsidR="00B5645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 xml:space="preserve"> – выездным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 xml:space="preserve"> обследования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>, наблюдени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 xml:space="preserve"> за соблюдением обязательных требований.</w:t>
      </w:r>
    </w:p>
    <w:p w:rsidR="004D713E" w:rsidRPr="007D0C4B" w:rsidRDefault="004D713E" w:rsidP="004D71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Если в результате </w:t>
      </w:r>
      <w:r w:rsidR="00E25F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данных</w:t>
      </w: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мероприятий обнаружатся признаки </w:t>
      </w:r>
      <w:r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нарушений земельного законодательства, относящихся к компетенции</w:t>
      </w:r>
      <w:r w:rsidR="007852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E5166"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Управления</w:t>
      </w:r>
      <w:r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то нарушителю будет выдано предостережение</w:t>
      </w:r>
      <w:r w:rsidR="007852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 недопустимости нарушения обязательных требований.</w:t>
      </w:r>
    </w:p>
    <w:p w:rsidR="008E5166" w:rsidRPr="007D0C4B" w:rsidRDefault="008E5166" w:rsidP="004D71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Стоит отметить, что предостережение – это вид профилактического мероприятия по информированию контролируемого лица о возможных нарушениях обязательных требований, одна из мер ре</w:t>
      </w:r>
      <w:r w:rsidR="005719E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агирования контрольного органа.</w:t>
      </w:r>
    </w:p>
    <w:p w:rsidR="009E1F9B" w:rsidRPr="00B5645B" w:rsidRDefault="009E1F9B" w:rsidP="00711988">
      <w:pPr>
        <w:pStyle w:val="ae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B5645B">
        <w:rPr>
          <w:i/>
          <w:color w:val="000000" w:themeColor="text1"/>
          <w:sz w:val="28"/>
          <w:szCs w:val="28"/>
        </w:rPr>
        <w:t>«</w:t>
      </w:r>
      <w:r w:rsidR="00021036">
        <w:rPr>
          <w:i/>
          <w:color w:val="000000" w:themeColor="text1"/>
          <w:sz w:val="28"/>
          <w:szCs w:val="28"/>
        </w:rPr>
        <w:t>В</w:t>
      </w:r>
      <w:r w:rsidR="00021036" w:rsidRPr="00021036">
        <w:rPr>
          <w:i/>
          <w:color w:val="000000" w:themeColor="text1"/>
          <w:sz w:val="28"/>
          <w:szCs w:val="28"/>
        </w:rPr>
        <w:t xml:space="preserve"> текущем году неизменным остается приоритет профилактики правонарушений в контрольной (надзорной) деятельности. Этот инструмент стал особенно во</w:t>
      </w:r>
      <w:r w:rsidR="00021036">
        <w:rPr>
          <w:i/>
          <w:color w:val="000000" w:themeColor="text1"/>
          <w:sz w:val="28"/>
          <w:szCs w:val="28"/>
        </w:rPr>
        <w:t xml:space="preserve">стребованным в период моратория </w:t>
      </w:r>
      <w:r w:rsidR="00021036" w:rsidRPr="00021036">
        <w:rPr>
          <w:i/>
          <w:color w:val="000000" w:themeColor="text1"/>
          <w:sz w:val="28"/>
          <w:szCs w:val="28"/>
        </w:rPr>
        <w:t>на проведение проверок, введенного в рамках мер по повышению устойчивости экономики в условиях санкций.</w:t>
      </w:r>
      <w:r w:rsidR="007852DA">
        <w:rPr>
          <w:i/>
          <w:color w:val="000000" w:themeColor="text1"/>
          <w:sz w:val="28"/>
          <w:szCs w:val="28"/>
        </w:rPr>
        <w:t xml:space="preserve"> </w:t>
      </w:r>
      <w:r w:rsidR="008E5166" w:rsidRPr="00B5645B">
        <w:rPr>
          <w:i/>
          <w:color w:val="000000" w:themeColor="text1"/>
          <w:sz w:val="28"/>
          <w:szCs w:val="28"/>
        </w:rPr>
        <w:t>Смещение</w:t>
      </w:r>
      <w:r w:rsidR="00DC7FE3" w:rsidRPr="00B5645B">
        <w:rPr>
          <w:i/>
          <w:color w:val="000000" w:themeColor="text1"/>
          <w:sz w:val="28"/>
          <w:szCs w:val="28"/>
        </w:rPr>
        <w:t xml:space="preserve"> акцента в нашей работе с выявления нарушений к их профилактике можно увидеть на приме</w:t>
      </w:r>
      <w:r w:rsidR="000C0C74">
        <w:rPr>
          <w:i/>
          <w:color w:val="000000" w:themeColor="text1"/>
          <w:sz w:val="28"/>
          <w:szCs w:val="28"/>
        </w:rPr>
        <w:t xml:space="preserve">ре статистических данных </w:t>
      </w:r>
      <w:r w:rsidR="00711988" w:rsidRPr="00B5645B">
        <w:rPr>
          <w:i/>
          <w:color w:val="000000" w:themeColor="text1"/>
          <w:sz w:val="28"/>
          <w:szCs w:val="28"/>
        </w:rPr>
        <w:t>за 2023</w:t>
      </w:r>
      <w:r w:rsidR="00DC7FE3" w:rsidRPr="00B5645B">
        <w:rPr>
          <w:i/>
          <w:color w:val="000000" w:themeColor="text1"/>
          <w:sz w:val="28"/>
          <w:szCs w:val="28"/>
        </w:rPr>
        <w:t xml:space="preserve"> год. Так, за прошлый год государственные земельные инспекторы Управления провели более 2</w:t>
      </w:r>
      <w:r w:rsidR="00711988" w:rsidRPr="00B5645B">
        <w:rPr>
          <w:i/>
          <w:color w:val="000000" w:themeColor="text1"/>
          <w:sz w:val="28"/>
          <w:szCs w:val="28"/>
        </w:rPr>
        <w:t>50</w:t>
      </w:r>
      <w:r w:rsidR="00DC7FE3" w:rsidRPr="00B5645B">
        <w:rPr>
          <w:i/>
          <w:color w:val="000000" w:themeColor="text1"/>
          <w:sz w:val="28"/>
          <w:szCs w:val="28"/>
        </w:rPr>
        <w:t xml:space="preserve"> профилактических визитов, вынесли более </w:t>
      </w:r>
      <w:r w:rsidR="00711988" w:rsidRPr="00B5645B">
        <w:rPr>
          <w:i/>
          <w:color w:val="000000" w:themeColor="text1"/>
          <w:sz w:val="28"/>
          <w:szCs w:val="28"/>
        </w:rPr>
        <w:t>1800</w:t>
      </w:r>
      <w:r w:rsidR="00DC7FE3" w:rsidRPr="00B5645B">
        <w:rPr>
          <w:i/>
          <w:color w:val="000000" w:themeColor="text1"/>
          <w:sz w:val="28"/>
          <w:szCs w:val="28"/>
        </w:rPr>
        <w:t xml:space="preserve"> предостережений о недопустимости нарушений законодательства и при этом </w:t>
      </w:r>
      <w:r w:rsidR="00EE2CFF" w:rsidRPr="00B5645B">
        <w:rPr>
          <w:i/>
          <w:color w:val="000000" w:themeColor="text1"/>
          <w:sz w:val="28"/>
          <w:szCs w:val="28"/>
        </w:rPr>
        <w:t xml:space="preserve">провели </w:t>
      </w:r>
      <w:r w:rsidR="00DC7FE3" w:rsidRPr="00B5645B">
        <w:rPr>
          <w:i/>
          <w:color w:val="000000" w:themeColor="text1"/>
          <w:sz w:val="28"/>
          <w:szCs w:val="28"/>
        </w:rPr>
        <w:t xml:space="preserve">только </w:t>
      </w:r>
      <w:r w:rsidR="005E6FC4">
        <w:rPr>
          <w:i/>
          <w:color w:val="000000" w:themeColor="text1"/>
          <w:sz w:val="28"/>
          <w:szCs w:val="28"/>
        </w:rPr>
        <w:t>пять</w:t>
      </w:r>
      <w:r w:rsidR="00DC7FE3" w:rsidRPr="00B5645B">
        <w:rPr>
          <w:i/>
          <w:color w:val="000000" w:themeColor="text1"/>
          <w:sz w:val="28"/>
          <w:szCs w:val="28"/>
        </w:rPr>
        <w:t xml:space="preserve"> проверок</w:t>
      </w:r>
      <w:r w:rsidR="00711988" w:rsidRPr="00B5645B">
        <w:rPr>
          <w:i/>
          <w:color w:val="000000" w:themeColor="text1"/>
          <w:sz w:val="28"/>
          <w:szCs w:val="28"/>
        </w:rPr>
        <w:t>»</w:t>
      </w:r>
      <w:r w:rsidR="00B5645B" w:rsidRPr="00B5645B">
        <w:rPr>
          <w:i/>
          <w:color w:val="000000" w:themeColor="text1"/>
          <w:sz w:val="28"/>
          <w:szCs w:val="28"/>
        </w:rPr>
        <w:t>,</w:t>
      </w:r>
      <w:r w:rsidR="004D713E" w:rsidRPr="00F22D11">
        <w:rPr>
          <w:color w:val="000000" w:themeColor="text1"/>
          <w:sz w:val="28"/>
          <w:szCs w:val="28"/>
        </w:rPr>
        <w:t>–</w:t>
      </w:r>
      <w:r w:rsidR="00F22D11">
        <w:rPr>
          <w:color w:val="000000" w:themeColor="text1"/>
          <w:sz w:val="28"/>
          <w:szCs w:val="28"/>
        </w:rPr>
        <w:t xml:space="preserve">отметил </w:t>
      </w:r>
      <w:r w:rsidRPr="00F22D11">
        <w:rPr>
          <w:color w:val="000000" w:themeColor="text1"/>
          <w:sz w:val="28"/>
          <w:szCs w:val="28"/>
        </w:rPr>
        <w:t xml:space="preserve">начальник отдела государственного земельного надзора </w:t>
      </w:r>
      <w:r w:rsidR="00B5645B">
        <w:rPr>
          <w:color w:val="000000" w:themeColor="text1"/>
          <w:sz w:val="28"/>
          <w:szCs w:val="28"/>
        </w:rPr>
        <w:t xml:space="preserve">Управления Росреестра по Омской области </w:t>
      </w:r>
      <w:r w:rsidRPr="00B5645B">
        <w:rPr>
          <w:b/>
          <w:color w:val="000000" w:themeColor="text1"/>
          <w:sz w:val="28"/>
          <w:szCs w:val="28"/>
        </w:rPr>
        <w:t>Евгений Дингис.</w:t>
      </w:r>
    </w:p>
    <w:p w:rsidR="00B23051" w:rsidRPr="00F22D11" w:rsidRDefault="00B23051" w:rsidP="00F22D1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2D11">
        <w:rPr>
          <w:rFonts w:ascii="Times New Roman" w:eastAsiaTheme="minorEastAsia" w:hAnsi="Times New Roman"/>
          <w:color w:val="000000" w:themeColor="text1"/>
          <w:sz w:val="28"/>
          <w:szCs w:val="28"/>
          <w:shd w:val="clear" w:color="auto" w:fill="FFFFFF"/>
        </w:rPr>
        <w:t>В 2024 году запланировано проведение</w:t>
      </w:r>
      <w:r w:rsidR="007852DA">
        <w:rPr>
          <w:rFonts w:ascii="Times New Roman" w:eastAsiaTheme="minorEastAsia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22D11">
        <w:rPr>
          <w:rFonts w:ascii="Times New Roman" w:hAnsi="Times New Roman"/>
          <w:color w:val="000000" w:themeColor="text1"/>
          <w:sz w:val="28"/>
          <w:szCs w:val="28"/>
        </w:rPr>
        <w:t xml:space="preserve">профилактических </w:t>
      </w:r>
      <w:r w:rsidR="005E6FC4">
        <w:rPr>
          <w:rFonts w:ascii="Times New Roman" w:hAnsi="Times New Roman"/>
          <w:color w:val="000000" w:themeColor="text1"/>
          <w:sz w:val="28"/>
          <w:szCs w:val="28"/>
        </w:rPr>
        <w:t>визитов (</w:t>
      </w:r>
      <w:r w:rsidRPr="00F22D11">
        <w:rPr>
          <w:rFonts w:ascii="Times New Roman" w:hAnsi="Times New Roman"/>
          <w:color w:val="000000" w:themeColor="text1"/>
          <w:sz w:val="28"/>
          <w:szCs w:val="28"/>
        </w:rPr>
        <w:t>не менее 260), консультаций, «горячих линий»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 xml:space="preserve"> (не менее 8</w:t>
      </w:r>
      <w:r w:rsidRPr="00F22D11">
        <w:rPr>
          <w:rFonts w:ascii="Times New Roman" w:hAnsi="Times New Roman"/>
          <w:color w:val="000000" w:themeColor="text1"/>
          <w:sz w:val="28"/>
          <w:szCs w:val="28"/>
        </w:rPr>
        <w:t>0), публикации</w:t>
      </w:r>
      <w:r w:rsidR="007852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22D11">
        <w:rPr>
          <w:rFonts w:ascii="Times New Roman" w:hAnsi="Times New Roman"/>
          <w:color w:val="000000" w:themeColor="text1"/>
          <w:sz w:val="28"/>
          <w:szCs w:val="28"/>
        </w:rPr>
        <w:t>в СМИ с разъяснением обязательных требований земельного законодательства и важности их соблюдения (не менее 200), иные мероприятия.</w:t>
      </w:r>
    </w:p>
    <w:bookmarkEnd w:id="0"/>
    <w:p w:rsidR="00021036" w:rsidRDefault="00021036" w:rsidP="00F22D1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25CCB" w:rsidRPr="00021036" w:rsidRDefault="00C15AA0" w:rsidP="00021036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Пресс-с</w:t>
      </w:r>
      <w:r w:rsidR="0042579E">
        <w:rPr>
          <w:rFonts w:ascii="Times New Roman" w:hAnsi="Times New Roman"/>
          <w:sz w:val="27"/>
          <w:szCs w:val="27"/>
        </w:rPr>
        <w:t>лужба</w:t>
      </w:r>
      <w:r w:rsidR="006E4CF4">
        <w:rPr>
          <w:rFonts w:ascii="Times New Roman" w:hAnsi="Times New Roman"/>
          <w:sz w:val="27"/>
          <w:szCs w:val="27"/>
        </w:rPr>
        <w:t xml:space="preserve"> Управления Росрее</w:t>
      </w:r>
      <w:r w:rsidR="006F74E8">
        <w:rPr>
          <w:rFonts w:ascii="Times New Roman" w:hAnsi="Times New Roman"/>
          <w:sz w:val="27"/>
          <w:szCs w:val="27"/>
        </w:rPr>
        <w:t>с</w:t>
      </w:r>
      <w:r w:rsidR="00442607">
        <w:rPr>
          <w:rFonts w:ascii="Times New Roman" w:hAnsi="Times New Roman"/>
          <w:sz w:val="27"/>
          <w:szCs w:val="27"/>
        </w:rPr>
        <w:t xml:space="preserve">тра </w:t>
      </w:r>
      <w:r w:rsidR="006E4CF4">
        <w:rPr>
          <w:rFonts w:ascii="Times New Roman" w:hAnsi="Times New Roman"/>
          <w:sz w:val="27"/>
          <w:szCs w:val="27"/>
        </w:rPr>
        <w:t>по Омской области</w:t>
      </w:r>
    </w:p>
    <w:sectPr w:rsidR="00825CCB" w:rsidRPr="00021036" w:rsidSect="00370C89">
      <w:headerReference w:type="default" r:id="rId8"/>
      <w:type w:val="continuous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C0D" w:rsidRDefault="00557C0D" w:rsidP="007449A6">
      <w:pPr>
        <w:spacing w:after="0" w:line="240" w:lineRule="auto"/>
      </w:pPr>
      <w:r>
        <w:separator/>
      </w:r>
    </w:p>
  </w:endnote>
  <w:endnote w:type="continuationSeparator" w:id="1">
    <w:p w:rsidR="00557C0D" w:rsidRDefault="00557C0D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C0D" w:rsidRDefault="00557C0D" w:rsidP="007449A6">
      <w:pPr>
        <w:spacing w:after="0" w:line="240" w:lineRule="auto"/>
      </w:pPr>
      <w:r>
        <w:separator/>
      </w:r>
    </w:p>
  </w:footnote>
  <w:footnote w:type="continuationSeparator" w:id="1">
    <w:p w:rsidR="00557C0D" w:rsidRDefault="00557C0D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B96" w:rsidRDefault="00B42427" w:rsidP="00FD61F4">
    <w:pPr>
      <w:pStyle w:val="a9"/>
      <w:jc w:val="center"/>
      <w:rPr>
        <w:noProof/>
      </w:rPr>
    </w:pPr>
    <w:r>
      <w:fldChar w:fldCharType="begin"/>
    </w:r>
    <w:r w:rsidR="00C534F5">
      <w:instrText xml:space="preserve"> PAGE   \* MERGEFORMAT </w:instrText>
    </w:r>
    <w:r>
      <w:fldChar w:fldCharType="separate"/>
    </w:r>
    <w:r w:rsidR="007852DA">
      <w:rPr>
        <w:noProof/>
      </w:rPr>
      <w:t>2</w:t>
    </w:r>
    <w:r>
      <w:rPr>
        <w:noProof/>
      </w:rPr>
      <w:fldChar w:fldCharType="end"/>
    </w:r>
  </w:p>
  <w:p w:rsidR="007B1B96" w:rsidRDefault="007B1B96" w:rsidP="00FD61F4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8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oNotTrackMoves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D3E"/>
    <w:rsid w:val="00006B7E"/>
    <w:rsid w:val="0001365B"/>
    <w:rsid w:val="00017D2C"/>
    <w:rsid w:val="0002074B"/>
    <w:rsid w:val="00021036"/>
    <w:rsid w:val="000302FB"/>
    <w:rsid w:val="000304F0"/>
    <w:rsid w:val="0004143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56A30"/>
    <w:rsid w:val="00063C7A"/>
    <w:rsid w:val="00071C77"/>
    <w:rsid w:val="00071D8A"/>
    <w:rsid w:val="00072B4A"/>
    <w:rsid w:val="00073207"/>
    <w:rsid w:val="0007342C"/>
    <w:rsid w:val="00074838"/>
    <w:rsid w:val="00074CA0"/>
    <w:rsid w:val="00074DFB"/>
    <w:rsid w:val="00077126"/>
    <w:rsid w:val="000773BB"/>
    <w:rsid w:val="00080CE0"/>
    <w:rsid w:val="00081D1F"/>
    <w:rsid w:val="000822E3"/>
    <w:rsid w:val="000828E6"/>
    <w:rsid w:val="00086C2E"/>
    <w:rsid w:val="00090CDC"/>
    <w:rsid w:val="00091D61"/>
    <w:rsid w:val="0009260A"/>
    <w:rsid w:val="000A3C8D"/>
    <w:rsid w:val="000B4BA9"/>
    <w:rsid w:val="000B5BC3"/>
    <w:rsid w:val="000B5CDB"/>
    <w:rsid w:val="000B60F2"/>
    <w:rsid w:val="000B669B"/>
    <w:rsid w:val="000B78B3"/>
    <w:rsid w:val="000C0C74"/>
    <w:rsid w:val="000C7598"/>
    <w:rsid w:val="000D22B9"/>
    <w:rsid w:val="000D60D7"/>
    <w:rsid w:val="000D6613"/>
    <w:rsid w:val="000E4495"/>
    <w:rsid w:val="000E5B37"/>
    <w:rsid w:val="000F3B25"/>
    <w:rsid w:val="000F51F9"/>
    <w:rsid w:val="000F6D51"/>
    <w:rsid w:val="000F6F34"/>
    <w:rsid w:val="00101D5D"/>
    <w:rsid w:val="00107D46"/>
    <w:rsid w:val="00111313"/>
    <w:rsid w:val="001172B5"/>
    <w:rsid w:val="00120306"/>
    <w:rsid w:val="0013352B"/>
    <w:rsid w:val="00137467"/>
    <w:rsid w:val="0014081F"/>
    <w:rsid w:val="00141A9C"/>
    <w:rsid w:val="00143FEA"/>
    <w:rsid w:val="001441E1"/>
    <w:rsid w:val="0014574E"/>
    <w:rsid w:val="00145A43"/>
    <w:rsid w:val="001537DE"/>
    <w:rsid w:val="001542E8"/>
    <w:rsid w:val="00154943"/>
    <w:rsid w:val="00162B78"/>
    <w:rsid w:val="001652B5"/>
    <w:rsid w:val="001733E2"/>
    <w:rsid w:val="0017397E"/>
    <w:rsid w:val="00173DD7"/>
    <w:rsid w:val="0017626D"/>
    <w:rsid w:val="00180953"/>
    <w:rsid w:val="00184924"/>
    <w:rsid w:val="00184FA8"/>
    <w:rsid w:val="00185C12"/>
    <w:rsid w:val="0018644D"/>
    <w:rsid w:val="00193044"/>
    <w:rsid w:val="001A47CD"/>
    <w:rsid w:val="001A7C48"/>
    <w:rsid w:val="001B0E26"/>
    <w:rsid w:val="001B11CD"/>
    <w:rsid w:val="001C1EF0"/>
    <w:rsid w:val="001C2953"/>
    <w:rsid w:val="001C2BA4"/>
    <w:rsid w:val="001E0561"/>
    <w:rsid w:val="001E0D98"/>
    <w:rsid w:val="001E3B17"/>
    <w:rsid w:val="001E6811"/>
    <w:rsid w:val="001E6FAF"/>
    <w:rsid w:val="001F6F1D"/>
    <w:rsid w:val="00203732"/>
    <w:rsid w:val="00205919"/>
    <w:rsid w:val="00207274"/>
    <w:rsid w:val="002075A2"/>
    <w:rsid w:val="0021320C"/>
    <w:rsid w:val="00221639"/>
    <w:rsid w:val="002232AB"/>
    <w:rsid w:val="0022538E"/>
    <w:rsid w:val="002340BD"/>
    <w:rsid w:val="00243E52"/>
    <w:rsid w:val="00244770"/>
    <w:rsid w:val="002455BB"/>
    <w:rsid w:val="00247EFB"/>
    <w:rsid w:val="002515F4"/>
    <w:rsid w:val="002520FD"/>
    <w:rsid w:val="00252FE5"/>
    <w:rsid w:val="00257A51"/>
    <w:rsid w:val="002619A6"/>
    <w:rsid w:val="002630FB"/>
    <w:rsid w:val="00266AD6"/>
    <w:rsid w:val="002704FE"/>
    <w:rsid w:val="00270E03"/>
    <w:rsid w:val="00272474"/>
    <w:rsid w:val="002803DA"/>
    <w:rsid w:val="00284A2C"/>
    <w:rsid w:val="00285A49"/>
    <w:rsid w:val="00287405"/>
    <w:rsid w:val="00292C50"/>
    <w:rsid w:val="00292CFC"/>
    <w:rsid w:val="00292CFE"/>
    <w:rsid w:val="002971C3"/>
    <w:rsid w:val="00297D41"/>
    <w:rsid w:val="002A470E"/>
    <w:rsid w:val="002A5416"/>
    <w:rsid w:val="002B7941"/>
    <w:rsid w:val="002C1B91"/>
    <w:rsid w:val="002C37FC"/>
    <w:rsid w:val="002D1752"/>
    <w:rsid w:val="002D569C"/>
    <w:rsid w:val="002E1F3E"/>
    <w:rsid w:val="002E2319"/>
    <w:rsid w:val="002E31B6"/>
    <w:rsid w:val="002E431E"/>
    <w:rsid w:val="002F48C6"/>
    <w:rsid w:val="003079D3"/>
    <w:rsid w:val="0031269E"/>
    <w:rsid w:val="00313AB2"/>
    <w:rsid w:val="003247DE"/>
    <w:rsid w:val="00325915"/>
    <w:rsid w:val="00325F0E"/>
    <w:rsid w:val="003264A9"/>
    <w:rsid w:val="0033087C"/>
    <w:rsid w:val="00333C6A"/>
    <w:rsid w:val="003340A2"/>
    <w:rsid w:val="00337CC2"/>
    <w:rsid w:val="00340057"/>
    <w:rsid w:val="00341028"/>
    <w:rsid w:val="00344A5F"/>
    <w:rsid w:val="003468B3"/>
    <w:rsid w:val="003471F4"/>
    <w:rsid w:val="00352F0A"/>
    <w:rsid w:val="00353B3B"/>
    <w:rsid w:val="003558DE"/>
    <w:rsid w:val="00356944"/>
    <w:rsid w:val="00364DEA"/>
    <w:rsid w:val="00367923"/>
    <w:rsid w:val="00370257"/>
    <w:rsid w:val="00370C89"/>
    <w:rsid w:val="00371849"/>
    <w:rsid w:val="003777D2"/>
    <w:rsid w:val="003819DB"/>
    <w:rsid w:val="003834CC"/>
    <w:rsid w:val="003864B1"/>
    <w:rsid w:val="00390810"/>
    <w:rsid w:val="003917E5"/>
    <w:rsid w:val="00391934"/>
    <w:rsid w:val="003A0224"/>
    <w:rsid w:val="003A0572"/>
    <w:rsid w:val="003A06D1"/>
    <w:rsid w:val="003A2CEE"/>
    <w:rsid w:val="003A41A3"/>
    <w:rsid w:val="003A4C00"/>
    <w:rsid w:val="003A4C9B"/>
    <w:rsid w:val="003B036F"/>
    <w:rsid w:val="003B2FBF"/>
    <w:rsid w:val="003B5858"/>
    <w:rsid w:val="003B5D15"/>
    <w:rsid w:val="003C27E7"/>
    <w:rsid w:val="003D4654"/>
    <w:rsid w:val="003D7CFA"/>
    <w:rsid w:val="003E22CB"/>
    <w:rsid w:val="003E3D24"/>
    <w:rsid w:val="003E7E21"/>
    <w:rsid w:val="003F3730"/>
    <w:rsid w:val="003F4F56"/>
    <w:rsid w:val="003F71BF"/>
    <w:rsid w:val="003F78EC"/>
    <w:rsid w:val="003F7A6B"/>
    <w:rsid w:val="00403659"/>
    <w:rsid w:val="004043C3"/>
    <w:rsid w:val="004103F7"/>
    <w:rsid w:val="004157BE"/>
    <w:rsid w:val="004171E4"/>
    <w:rsid w:val="0042192C"/>
    <w:rsid w:val="0042313E"/>
    <w:rsid w:val="004240BA"/>
    <w:rsid w:val="0042579E"/>
    <w:rsid w:val="00442607"/>
    <w:rsid w:val="0044611A"/>
    <w:rsid w:val="00451476"/>
    <w:rsid w:val="00452183"/>
    <w:rsid w:val="004528BA"/>
    <w:rsid w:val="00455394"/>
    <w:rsid w:val="004562EF"/>
    <w:rsid w:val="00460FF9"/>
    <w:rsid w:val="004616C5"/>
    <w:rsid w:val="00464F03"/>
    <w:rsid w:val="00465BD5"/>
    <w:rsid w:val="004720A5"/>
    <w:rsid w:val="00472241"/>
    <w:rsid w:val="004826AA"/>
    <w:rsid w:val="00482E6A"/>
    <w:rsid w:val="00483DBA"/>
    <w:rsid w:val="00485F28"/>
    <w:rsid w:val="00486C33"/>
    <w:rsid w:val="00487A4F"/>
    <w:rsid w:val="004959E9"/>
    <w:rsid w:val="004978A7"/>
    <w:rsid w:val="004A43B5"/>
    <w:rsid w:val="004A4A54"/>
    <w:rsid w:val="004A5AA1"/>
    <w:rsid w:val="004A5F54"/>
    <w:rsid w:val="004A70A0"/>
    <w:rsid w:val="004A72BE"/>
    <w:rsid w:val="004B38EF"/>
    <w:rsid w:val="004C0EA9"/>
    <w:rsid w:val="004C1DA8"/>
    <w:rsid w:val="004C2C18"/>
    <w:rsid w:val="004C393F"/>
    <w:rsid w:val="004C59B0"/>
    <w:rsid w:val="004C6CB2"/>
    <w:rsid w:val="004D0E7E"/>
    <w:rsid w:val="004D1478"/>
    <w:rsid w:val="004D2ADC"/>
    <w:rsid w:val="004D31A0"/>
    <w:rsid w:val="004D597C"/>
    <w:rsid w:val="004D63A9"/>
    <w:rsid w:val="004D713E"/>
    <w:rsid w:val="004E0A59"/>
    <w:rsid w:val="004E1211"/>
    <w:rsid w:val="004E3C5F"/>
    <w:rsid w:val="004E443F"/>
    <w:rsid w:val="004E61D5"/>
    <w:rsid w:val="004E658E"/>
    <w:rsid w:val="004E6F45"/>
    <w:rsid w:val="004F1C1A"/>
    <w:rsid w:val="004F4B3B"/>
    <w:rsid w:val="005025FC"/>
    <w:rsid w:val="0050266B"/>
    <w:rsid w:val="00503BB0"/>
    <w:rsid w:val="00514545"/>
    <w:rsid w:val="00515461"/>
    <w:rsid w:val="0051733E"/>
    <w:rsid w:val="00517D3E"/>
    <w:rsid w:val="005218B7"/>
    <w:rsid w:val="00521A66"/>
    <w:rsid w:val="005225AF"/>
    <w:rsid w:val="00527A09"/>
    <w:rsid w:val="00527B00"/>
    <w:rsid w:val="00531CCB"/>
    <w:rsid w:val="00534D7F"/>
    <w:rsid w:val="005421D9"/>
    <w:rsid w:val="00542C99"/>
    <w:rsid w:val="00544505"/>
    <w:rsid w:val="005453BA"/>
    <w:rsid w:val="00545CBA"/>
    <w:rsid w:val="00545F91"/>
    <w:rsid w:val="00547EC9"/>
    <w:rsid w:val="00552D1E"/>
    <w:rsid w:val="005548F7"/>
    <w:rsid w:val="00555229"/>
    <w:rsid w:val="00557C0D"/>
    <w:rsid w:val="005618E6"/>
    <w:rsid w:val="00563135"/>
    <w:rsid w:val="005646D4"/>
    <w:rsid w:val="00570AD1"/>
    <w:rsid w:val="005719E6"/>
    <w:rsid w:val="00573775"/>
    <w:rsid w:val="00576A1C"/>
    <w:rsid w:val="00580F5E"/>
    <w:rsid w:val="00582A65"/>
    <w:rsid w:val="00594873"/>
    <w:rsid w:val="005A53C7"/>
    <w:rsid w:val="005B0B94"/>
    <w:rsid w:val="005B241A"/>
    <w:rsid w:val="005B5836"/>
    <w:rsid w:val="005C0D84"/>
    <w:rsid w:val="005C1277"/>
    <w:rsid w:val="005C75AC"/>
    <w:rsid w:val="005D21F4"/>
    <w:rsid w:val="005D4103"/>
    <w:rsid w:val="005D430C"/>
    <w:rsid w:val="005D5BC6"/>
    <w:rsid w:val="005E0CE5"/>
    <w:rsid w:val="005E1BB6"/>
    <w:rsid w:val="005E6FC4"/>
    <w:rsid w:val="005F2133"/>
    <w:rsid w:val="005F25A8"/>
    <w:rsid w:val="005F318F"/>
    <w:rsid w:val="005F3BAB"/>
    <w:rsid w:val="0061333A"/>
    <w:rsid w:val="00613717"/>
    <w:rsid w:val="006220B8"/>
    <w:rsid w:val="0062374B"/>
    <w:rsid w:val="00623E07"/>
    <w:rsid w:val="00625587"/>
    <w:rsid w:val="0062627D"/>
    <w:rsid w:val="006338B2"/>
    <w:rsid w:val="00634255"/>
    <w:rsid w:val="00635F1F"/>
    <w:rsid w:val="00642083"/>
    <w:rsid w:val="006463F8"/>
    <w:rsid w:val="00654A77"/>
    <w:rsid w:val="00654E91"/>
    <w:rsid w:val="006600F5"/>
    <w:rsid w:val="00662D04"/>
    <w:rsid w:val="00662E66"/>
    <w:rsid w:val="00663245"/>
    <w:rsid w:val="006632F6"/>
    <w:rsid w:val="00663765"/>
    <w:rsid w:val="00663FCC"/>
    <w:rsid w:val="0066555B"/>
    <w:rsid w:val="00674169"/>
    <w:rsid w:val="00675E1E"/>
    <w:rsid w:val="00676D5B"/>
    <w:rsid w:val="00677539"/>
    <w:rsid w:val="006832E9"/>
    <w:rsid w:val="00683922"/>
    <w:rsid w:val="006868DC"/>
    <w:rsid w:val="00694E6E"/>
    <w:rsid w:val="00695B0E"/>
    <w:rsid w:val="006961B1"/>
    <w:rsid w:val="006965DE"/>
    <w:rsid w:val="006A5EE4"/>
    <w:rsid w:val="006B1CB0"/>
    <w:rsid w:val="006B3739"/>
    <w:rsid w:val="006B489D"/>
    <w:rsid w:val="006B4F4D"/>
    <w:rsid w:val="006B54A9"/>
    <w:rsid w:val="006B7646"/>
    <w:rsid w:val="006C0970"/>
    <w:rsid w:val="006C0FBD"/>
    <w:rsid w:val="006C190A"/>
    <w:rsid w:val="006C22F5"/>
    <w:rsid w:val="006C3E9E"/>
    <w:rsid w:val="006C7137"/>
    <w:rsid w:val="006C747A"/>
    <w:rsid w:val="006C7E19"/>
    <w:rsid w:val="006D19D2"/>
    <w:rsid w:val="006D27B5"/>
    <w:rsid w:val="006D3436"/>
    <w:rsid w:val="006D37D0"/>
    <w:rsid w:val="006D39F7"/>
    <w:rsid w:val="006E00F0"/>
    <w:rsid w:val="006E3A40"/>
    <w:rsid w:val="006E4CF4"/>
    <w:rsid w:val="006E62CB"/>
    <w:rsid w:val="006E653C"/>
    <w:rsid w:val="006E698A"/>
    <w:rsid w:val="006F12E7"/>
    <w:rsid w:val="006F2E34"/>
    <w:rsid w:val="006F368C"/>
    <w:rsid w:val="006F412C"/>
    <w:rsid w:val="006F74E8"/>
    <w:rsid w:val="00702B10"/>
    <w:rsid w:val="00711988"/>
    <w:rsid w:val="007130E4"/>
    <w:rsid w:val="00713200"/>
    <w:rsid w:val="00716CF8"/>
    <w:rsid w:val="00723509"/>
    <w:rsid w:val="00723CBE"/>
    <w:rsid w:val="00725220"/>
    <w:rsid w:val="007303E5"/>
    <w:rsid w:val="00730F01"/>
    <w:rsid w:val="0073372F"/>
    <w:rsid w:val="00735252"/>
    <w:rsid w:val="007366BD"/>
    <w:rsid w:val="00736929"/>
    <w:rsid w:val="007371D4"/>
    <w:rsid w:val="00742C07"/>
    <w:rsid w:val="007447B4"/>
    <w:rsid w:val="007449A6"/>
    <w:rsid w:val="007450B5"/>
    <w:rsid w:val="007458B8"/>
    <w:rsid w:val="00746418"/>
    <w:rsid w:val="00747C5D"/>
    <w:rsid w:val="00753270"/>
    <w:rsid w:val="00753CED"/>
    <w:rsid w:val="00754D8A"/>
    <w:rsid w:val="00755BB7"/>
    <w:rsid w:val="007561AA"/>
    <w:rsid w:val="00762236"/>
    <w:rsid w:val="00770432"/>
    <w:rsid w:val="007724CD"/>
    <w:rsid w:val="00774505"/>
    <w:rsid w:val="007852DA"/>
    <w:rsid w:val="00787814"/>
    <w:rsid w:val="0079127B"/>
    <w:rsid w:val="007A2C67"/>
    <w:rsid w:val="007A6149"/>
    <w:rsid w:val="007A6406"/>
    <w:rsid w:val="007A6D16"/>
    <w:rsid w:val="007B00CF"/>
    <w:rsid w:val="007B1529"/>
    <w:rsid w:val="007B1B96"/>
    <w:rsid w:val="007B533A"/>
    <w:rsid w:val="007B5DB3"/>
    <w:rsid w:val="007B62E1"/>
    <w:rsid w:val="007C2518"/>
    <w:rsid w:val="007C40D4"/>
    <w:rsid w:val="007C4D95"/>
    <w:rsid w:val="007D0C4B"/>
    <w:rsid w:val="007D62C5"/>
    <w:rsid w:val="007D70AE"/>
    <w:rsid w:val="007E2F32"/>
    <w:rsid w:val="007E4AC3"/>
    <w:rsid w:val="007F5C47"/>
    <w:rsid w:val="007F7D74"/>
    <w:rsid w:val="008003F4"/>
    <w:rsid w:val="00803DC3"/>
    <w:rsid w:val="00807AA4"/>
    <w:rsid w:val="00807B11"/>
    <w:rsid w:val="0081024E"/>
    <w:rsid w:val="00810557"/>
    <w:rsid w:val="008124CF"/>
    <w:rsid w:val="00817967"/>
    <w:rsid w:val="00817E91"/>
    <w:rsid w:val="0082156A"/>
    <w:rsid w:val="00822975"/>
    <w:rsid w:val="008243A7"/>
    <w:rsid w:val="00825CCB"/>
    <w:rsid w:val="00827AE6"/>
    <w:rsid w:val="008321CF"/>
    <w:rsid w:val="0083252B"/>
    <w:rsid w:val="00834ED8"/>
    <w:rsid w:val="008353D6"/>
    <w:rsid w:val="00836621"/>
    <w:rsid w:val="008401B9"/>
    <w:rsid w:val="008438C3"/>
    <w:rsid w:val="00845B1F"/>
    <w:rsid w:val="00851B86"/>
    <w:rsid w:val="0085677B"/>
    <w:rsid w:val="00856E39"/>
    <w:rsid w:val="00861B42"/>
    <w:rsid w:val="008654EB"/>
    <w:rsid w:val="00865512"/>
    <w:rsid w:val="00866721"/>
    <w:rsid w:val="0087044A"/>
    <w:rsid w:val="00870F9C"/>
    <w:rsid w:val="00871E59"/>
    <w:rsid w:val="008742EC"/>
    <w:rsid w:val="00875E69"/>
    <w:rsid w:val="0087713A"/>
    <w:rsid w:val="008807EF"/>
    <w:rsid w:val="00880932"/>
    <w:rsid w:val="008830DB"/>
    <w:rsid w:val="00886BB6"/>
    <w:rsid w:val="008874B4"/>
    <w:rsid w:val="0089221B"/>
    <w:rsid w:val="00894B07"/>
    <w:rsid w:val="008A0B20"/>
    <w:rsid w:val="008A5EF2"/>
    <w:rsid w:val="008A62F8"/>
    <w:rsid w:val="008A68E8"/>
    <w:rsid w:val="008C0C44"/>
    <w:rsid w:val="008C163C"/>
    <w:rsid w:val="008C4979"/>
    <w:rsid w:val="008C792A"/>
    <w:rsid w:val="008D2E48"/>
    <w:rsid w:val="008D57C3"/>
    <w:rsid w:val="008D5B48"/>
    <w:rsid w:val="008D6BD0"/>
    <w:rsid w:val="008E14A9"/>
    <w:rsid w:val="008E4483"/>
    <w:rsid w:val="008E5166"/>
    <w:rsid w:val="008F1B31"/>
    <w:rsid w:val="008F3621"/>
    <w:rsid w:val="008F6D49"/>
    <w:rsid w:val="00901FD6"/>
    <w:rsid w:val="00905525"/>
    <w:rsid w:val="0091040F"/>
    <w:rsid w:val="0091096A"/>
    <w:rsid w:val="0091183B"/>
    <w:rsid w:val="009127A9"/>
    <w:rsid w:val="00915FEC"/>
    <w:rsid w:val="009170AD"/>
    <w:rsid w:val="009242BD"/>
    <w:rsid w:val="0092710D"/>
    <w:rsid w:val="00927914"/>
    <w:rsid w:val="009304DB"/>
    <w:rsid w:val="00937DE3"/>
    <w:rsid w:val="00943E06"/>
    <w:rsid w:val="00946986"/>
    <w:rsid w:val="00951558"/>
    <w:rsid w:val="00953828"/>
    <w:rsid w:val="009654D5"/>
    <w:rsid w:val="00976278"/>
    <w:rsid w:val="00981319"/>
    <w:rsid w:val="009842CC"/>
    <w:rsid w:val="00984575"/>
    <w:rsid w:val="00996E4F"/>
    <w:rsid w:val="0099726D"/>
    <w:rsid w:val="009B2F8C"/>
    <w:rsid w:val="009B3B45"/>
    <w:rsid w:val="009B77E8"/>
    <w:rsid w:val="009C3846"/>
    <w:rsid w:val="009C4651"/>
    <w:rsid w:val="009C5884"/>
    <w:rsid w:val="009D0EF7"/>
    <w:rsid w:val="009D3EC7"/>
    <w:rsid w:val="009D6063"/>
    <w:rsid w:val="009D787B"/>
    <w:rsid w:val="009E1F9B"/>
    <w:rsid w:val="009E4CE9"/>
    <w:rsid w:val="009F15F5"/>
    <w:rsid w:val="009F3FBA"/>
    <w:rsid w:val="009F4018"/>
    <w:rsid w:val="009F424E"/>
    <w:rsid w:val="00A03ED7"/>
    <w:rsid w:val="00A13AD4"/>
    <w:rsid w:val="00A14131"/>
    <w:rsid w:val="00A15E83"/>
    <w:rsid w:val="00A20FE8"/>
    <w:rsid w:val="00A22A10"/>
    <w:rsid w:val="00A244AB"/>
    <w:rsid w:val="00A30BD3"/>
    <w:rsid w:val="00A31A8B"/>
    <w:rsid w:val="00A32B37"/>
    <w:rsid w:val="00A405C5"/>
    <w:rsid w:val="00A40D30"/>
    <w:rsid w:val="00A40FFE"/>
    <w:rsid w:val="00A45160"/>
    <w:rsid w:val="00A52877"/>
    <w:rsid w:val="00A5455A"/>
    <w:rsid w:val="00A57EFC"/>
    <w:rsid w:val="00A62BAF"/>
    <w:rsid w:val="00A63324"/>
    <w:rsid w:val="00A6434C"/>
    <w:rsid w:val="00A65217"/>
    <w:rsid w:val="00A6536E"/>
    <w:rsid w:val="00A730E4"/>
    <w:rsid w:val="00A744F5"/>
    <w:rsid w:val="00A7505C"/>
    <w:rsid w:val="00A75944"/>
    <w:rsid w:val="00A80461"/>
    <w:rsid w:val="00A861E5"/>
    <w:rsid w:val="00A959CE"/>
    <w:rsid w:val="00AA1A45"/>
    <w:rsid w:val="00AA1EEE"/>
    <w:rsid w:val="00AA438F"/>
    <w:rsid w:val="00AB023C"/>
    <w:rsid w:val="00AB04B9"/>
    <w:rsid w:val="00AB1A9E"/>
    <w:rsid w:val="00AB509D"/>
    <w:rsid w:val="00AC44DB"/>
    <w:rsid w:val="00AC4DFB"/>
    <w:rsid w:val="00AC6E15"/>
    <w:rsid w:val="00AC7599"/>
    <w:rsid w:val="00AC773A"/>
    <w:rsid w:val="00AD05B0"/>
    <w:rsid w:val="00AD133E"/>
    <w:rsid w:val="00AD7057"/>
    <w:rsid w:val="00AE0CCD"/>
    <w:rsid w:val="00AE1CA2"/>
    <w:rsid w:val="00AE4DA4"/>
    <w:rsid w:val="00AF62D4"/>
    <w:rsid w:val="00AF6F05"/>
    <w:rsid w:val="00AF7A9D"/>
    <w:rsid w:val="00B009D4"/>
    <w:rsid w:val="00B06904"/>
    <w:rsid w:val="00B074FC"/>
    <w:rsid w:val="00B1159C"/>
    <w:rsid w:val="00B14CF1"/>
    <w:rsid w:val="00B15746"/>
    <w:rsid w:val="00B168AC"/>
    <w:rsid w:val="00B208C1"/>
    <w:rsid w:val="00B2153E"/>
    <w:rsid w:val="00B22E16"/>
    <w:rsid w:val="00B23051"/>
    <w:rsid w:val="00B2622E"/>
    <w:rsid w:val="00B306F3"/>
    <w:rsid w:val="00B316A3"/>
    <w:rsid w:val="00B328B5"/>
    <w:rsid w:val="00B32A7E"/>
    <w:rsid w:val="00B32F35"/>
    <w:rsid w:val="00B351ED"/>
    <w:rsid w:val="00B42427"/>
    <w:rsid w:val="00B43A55"/>
    <w:rsid w:val="00B44ECA"/>
    <w:rsid w:val="00B461C9"/>
    <w:rsid w:val="00B51D3F"/>
    <w:rsid w:val="00B52EA7"/>
    <w:rsid w:val="00B54753"/>
    <w:rsid w:val="00B54F42"/>
    <w:rsid w:val="00B5645B"/>
    <w:rsid w:val="00B604F3"/>
    <w:rsid w:val="00B709F6"/>
    <w:rsid w:val="00B712CC"/>
    <w:rsid w:val="00B7217A"/>
    <w:rsid w:val="00B73284"/>
    <w:rsid w:val="00B735B7"/>
    <w:rsid w:val="00B7381A"/>
    <w:rsid w:val="00B74273"/>
    <w:rsid w:val="00B8163B"/>
    <w:rsid w:val="00B83196"/>
    <w:rsid w:val="00B83274"/>
    <w:rsid w:val="00B90142"/>
    <w:rsid w:val="00B918FD"/>
    <w:rsid w:val="00B9667B"/>
    <w:rsid w:val="00B96690"/>
    <w:rsid w:val="00BA0A60"/>
    <w:rsid w:val="00BA4F9D"/>
    <w:rsid w:val="00BB1188"/>
    <w:rsid w:val="00BB23DD"/>
    <w:rsid w:val="00BB4E24"/>
    <w:rsid w:val="00BB5814"/>
    <w:rsid w:val="00BB7FE7"/>
    <w:rsid w:val="00BD2558"/>
    <w:rsid w:val="00BD5581"/>
    <w:rsid w:val="00BE039F"/>
    <w:rsid w:val="00BE1CD4"/>
    <w:rsid w:val="00BE21A1"/>
    <w:rsid w:val="00BE27E3"/>
    <w:rsid w:val="00BE6091"/>
    <w:rsid w:val="00BF0392"/>
    <w:rsid w:val="00BF07C6"/>
    <w:rsid w:val="00BF0FC0"/>
    <w:rsid w:val="00BF6B42"/>
    <w:rsid w:val="00C13FD7"/>
    <w:rsid w:val="00C15AA0"/>
    <w:rsid w:val="00C201D3"/>
    <w:rsid w:val="00C20AF8"/>
    <w:rsid w:val="00C20BCD"/>
    <w:rsid w:val="00C20E9E"/>
    <w:rsid w:val="00C225D2"/>
    <w:rsid w:val="00C228D9"/>
    <w:rsid w:val="00C24769"/>
    <w:rsid w:val="00C2575E"/>
    <w:rsid w:val="00C25D8B"/>
    <w:rsid w:val="00C32897"/>
    <w:rsid w:val="00C36265"/>
    <w:rsid w:val="00C419BD"/>
    <w:rsid w:val="00C442E8"/>
    <w:rsid w:val="00C46E93"/>
    <w:rsid w:val="00C522C5"/>
    <w:rsid w:val="00C534F5"/>
    <w:rsid w:val="00C53A09"/>
    <w:rsid w:val="00C57B9E"/>
    <w:rsid w:val="00C60E72"/>
    <w:rsid w:val="00C66F89"/>
    <w:rsid w:val="00C67BE0"/>
    <w:rsid w:val="00C7060F"/>
    <w:rsid w:val="00C72EEB"/>
    <w:rsid w:val="00C759E3"/>
    <w:rsid w:val="00C848C4"/>
    <w:rsid w:val="00C8531D"/>
    <w:rsid w:val="00C87A23"/>
    <w:rsid w:val="00C904BE"/>
    <w:rsid w:val="00C93C9A"/>
    <w:rsid w:val="00C9400A"/>
    <w:rsid w:val="00CA07BB"/>
    <w:rsid w:val="00CA1B33"/>
    <w:rsid w:val="00CA2C7A"/>
    <w:rsid w:val="00CA5F03"/>
    <w:rsid w:val="00CB58FA"/>
    <w:rsid w:val="00CB70DC"/>
    <w:rsid w:val="00CC358B"/>
    <w:rsid w:val="00CC52FC"/>
    <w:rsid w:val="00CD36B1"/>
    <w:rsid w:val="00CD393B"/>
    <w:rsid w:val="00CD570D"/>
    <w:rsid w:val="00CE3843"/>
    <w:rsid w:val="00CE416E"/>
    <w:rsid w:val="00CE55B3"/>
    <w:rsid w:val="00CF2819"/>
    <w:rsid w:val="00CF4CC7"/>
    <w:rsid w:val="00D01BC6"/>
    <w:rsid w:val="00D07157"/>
    <w:rsid w:val="00D17031"/>
    <w:rsid w:val="00D17BAC"/>
    <w:rsid w:val="00D220A0"/>
    <w:rsid w:val="00D22826"/>
    <w:rsid w:val="00D229C0"/>
    <w:rsid w:val="00D23F83"/>
    <w:rsid w:val="00D25218"/>
    <w:rsid w:val="00D43B5B"/>
    <w:rsid w:val="00D46382"/>
    <w:rsid w:val="00D46E5D"/>
    <w:rsid w:val="00D50811"/>
    <w:rsid w:val="00D5265A"/>
    <w:rsid w:val="00D56882"/>
    <w:rsid w:val="00D61CF6"/>
    <w:rsid w:val="00D625F9"/>
    <w:rsid w:val="00D64007"/>
    <w:rsid w:val="00D7056A"/>
    <w:rsid w:val="00D71787"/>
    <w:rsid w:val="00D7409F"/>
    <w:rsid w:val="00D760B4"/>
    <w:rsid w:val="00D76308"/>
    <w:rsid w:val="00D77193"/>
    <w:rsid w:val="00D77A42"/>
    <w:rsid w:val="00D91B61"/>
    <w:rsid w:val="00DA62FE"/>
    <w:rsid w:val="00DB5107"/>
    <w:rsid w:val="00DB5F8F"/>
    <w:rsid w:val="00DC4474"/>
    <w:rsid w:val="00DC5174"/>
    <w:rsid w:val="00DC7174"/>
    <w:rsid w:val="00DC7FE3"/>
    <w:rsid w:val="00DD0533"/>
    <w:rsid w:val="00DD12B2"/>
    <w:rsid w:val="00DD3908"/>
    <w:rsid w:val="00DD3A8B"/>
    <w:rsid w:val="00DE31E0"/>
    <w:rsid w:val="00DF09B7"/>
    <w:rsid w:val="00DF1574"/>
    <w:rsid w:val="00DF40EF"/>
    <w:rsid w:val="00DF4C68"/>
    <w:rsid w:val="00DF736B"/>
    <w:rsid w:val="00E04144"/>
    <w:rsid w:val="00E0462E"/>
    <w:rsid w:val="00E07C65"/>
    <w:rsid w:val="00E1147B"/>
    <w:rsid w:val="00E11C8A"/>
    <w:rsid w:val="00E121E2"/>
    <w:rsid w:val="00E14D9F"/>
    <w:rsid w:val="00E1550C"/>
    <w:rsid w:val="00E167B4"/>
    <w:rsid w:val="00E24312"/>
    <w:rsid w:val="00E25FB4"/>
    <w:rsid w:val="00E267B2"/>
    <w:rsid w:val="00E2773D"/>
    <w:rsid w:val="00E32601"/>
    <w:rsid w:val="00E34277"/>
    <w:rsid w:val="00E342C5"/>
    <w:rsid w:val="00E4025A"/>
    <w:rsid w:val="00E42A7F"/>
    <w:rsid w:val="00E44F06"/>
    <w:rsid w:val="00E47455"/>
    <w:rsid w:val="00E477BB"/>
    <w:rsid w:val="00E50B4F"/>
    <w:rsid w:val="00E517FA"/>
    <w:rsid w:val="00E54895"/>
    <w:rsid w:val="00E60B43"/>
    <w:rsid w:val="00E67897"/>
    <w:rsid w:val="00E7011E"/>
    <w:rsid w:val="00E74ACC"/>
    <w:rsid w:val="00E760F0"/>
    <w:rsid w:val="00E83BD5"/>
    <w:rsid w:val="00E84B23"/>
    <w:rsid w:val="00E85B4C"/>
    <w:rsid w:val="00E85FAB"/>
    <w:rsid w:val="00E86B85"/>
    <w:rsid w:val="00E93D7B"/>
    <w:rsid w:val="00E95616"/>
    <w:rsid w:val="00E9660B"/>
    <w:rsid w:val="00EA1732"/>
    <w:rsid w:val="00EA56F8"/>
    <w:rsid w:val="00EA6AE7"/>
    <w:rsid w:val="00EA7342"/>
    <w:rsid w:val="00EB021C"/>
    <w:rsid w:val="00EB05AC"/>
    <w:rsid w:val="00EB69A8"/>
    <w:rsid w:val="00EC0012"/>
    <w:rsid w:val="00EC5459"/>
    <w:rsid w:val="00ED1C73"/>
    <w:rsid w:val="00ED5499"/>
    <w:rsid w:val="00EE2CFF"/>
    <w:rsid w:val="00EE7036"/>
    <w:rsid w:val="00EE7659"/>
    <w:rsid w:val="00EF17C2"/>
    <w:rsid w:val="00F01A21"/>
    <w:rsid w:val="00F02D06"/>
    <w:rsid w:val="00F04418"/>
    <w:rsid w:val="00F04D0E"/>
    <w:rsid w:val="00F053B0"/>
    <w:rsid w:val="00F0775B"/>
    <w:rsid w:val="00F11EC2"/>
    <w:rsid w:val="00F13116"/>
    <w:rsid w:val="00F15812"/>
    <w:rsid w:val="00F20D25"/>
    <w:rsid w:val="00F22D11"/>
    <w:rsid w:val="00F234B6"/>
    <w:rsid w:val="00F23F5A"/>
    <w:rsid w:val="00F30030"/>
    <w:rsid w:val="00F30CDE"/>
    <w:rsid w:val="00F41EF8"/>
    <w:rsid w:val="00F427DA"/>
    <w:rsid w:val="00F437A6"/>
    <w:rsid w:val="00F44F14"/>
    <w:rsid w:val="00F512DA"/>
    <w:rsid w:val="00F523A2"/>
    <w:rsid w:val="00F52DDD"/>
    <w:rsid w:val="00F55FEE"/>
    <w:rsid w:val="00F57347"/>
    <w:rsid w:val="00F57D63"/>
    <w:rsid w:val="00F660F0"/>
    <w:rsid w:val="00F709D1"/>
    <w:rsid w:val="00F70DDA"/>
    <w:rsid w:val="00F8728A"/>
    <w:rsid w:val="00F909D8"/>
    <w:rsid w:val="00F91433"/>
    <w:rsid w:val="00F91E45"/>
    <w:rsid w:val="00F94613"/>
    <w:rsid w:val="00F95413"/>
    <w:rsid w:val="00FA349E"/>
    <w:rsid w:val="00FA461E"/>
    <w:rsid w:val="00FB2A2C"/>
    <w:rsid w:val="00FB30D7"/>
    <w:rsid w:val="00FB385E"/>
    <w:rsid w:val="00FB437C"/>
    <w:rsid w:val="00FB6A42"/>
    <w:rsid w:val="00FC4005"/>
    <w:rsid w:val="00FC49EF"/>
    <w:rsid w:val="00FC6143"/>
    <w:rsid w:val="00FD09DB"/>
    <w:rsid w:val="00FD3BF6"/>
    <w:rsid w:val="00FD5EC5"/>
    <w:rsid w:val="00FD61F4"/>
    <w:rsid w:val="00FE286E"/>
    <w:rsid w:val="00FE562E"/>
    <w:rsid w:val="00FF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locked/>
    <w:rsid w:val="00822975"/>
    <w:rPr>
      <w:i/>
      <w:iCs/>
    </w:rPr>
  </w:style>
  <w:style w:type="character" w:customStyle="1" w:styleId="apple-converted-space">
    <w:name w:val="apple-converted-space"/>
    <w:rsid w:val="00CD570D"/>
  </w:style>
  <w:style w:type="character" w:customStyle="1" w:styleId="2">
    <w:name w:val="Основной текст (2)_"/>
    <w:basedOn w:val="a0"/>
    <w:link w:val="20"/>
    <w:rsid w:val="00173DD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rsid w:val="00173DD7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73DD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rsid w:val="00173DD7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4"/>
      <w:szCs w:val="14"/>
    </w:rPr>
  </w:style>
  <w:style w:type="character" w:styleId="af4">
    <w:name w:val="Strong"/>
    <w:basedOn w:val="a0"/>
    <w:uiPriority w:val="22"/>
    <w:qFormat/>
    <w:locked/>
    <w:rsid w:val="004959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D5ADA-7662-4BED-81D7-51FACB91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5385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Пользователь</cp:lastModifiedBy>
  <cp:revision>103</cp:revision>
  <cp:lastPrinted>2024-04-04T08:20:00Z</cp:lastPrinted>
  <dcterms:created xsi:type="dcterms:W3CDTF">2012-08-30T04:17:00Z</dcterms:created>
  <dcterms:modified xsi:type="dcterms:W3CDTF">2024-04-22T05:34:00Z</dcterms:modified>
</cp:coreProperties>
</file>