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80" w:rsidRDefault="00234C80" w:rsidP="00234C8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234C80" w:rsidRDefault="00234C80" w:rsidP="00234C8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234C80" w:rsidRDefault="00234C80" w:rsidP="00234C8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34C80" w:rsidRDefault="00234C80" w:rsidP="00234C8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234C80" w:rsidRDefault="00234C80" w:rsidP="00234C80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ЭКСПЕРТИЗЫ НА  ПРОЕКТ </w:t>
      </w:r>
      <w:r w:rsidR="00F7175A">
        <w:rPr>
          <w:b/>
          <w:sz w:val="24"/>
          <w:szCs w:val="24"/>
        </w:rPr>
        <w:t>ПОСТАНОВЛЕНИЯ</w:t>
      </w:r>
    </w:p>
    <w:p w:rsidR="00234C80" w:rsidRPr="00F7175A" w:rsidRDefault="00234C80" w:rsidP="00F717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7175A">
        <w:rPr>
          <w:rFonts w:ascii="Times New Roman" w:hAnsi="Times New Roman"/>
          <w:b/>
          <w:sz w:val="24"/>
          <w:szCs w:val="24"/>
        </w:rPr>
        <w:t>«О внесении изменений в постановление Главы Элитовского сельского поселения Москаленского муниципального района Омской области от 25 марта 2024 года № 12 «Об утверждении Плана мероприятий («дорожной карты») по взысканию дебиторской задолженности по платежам в бюджет Элитовского сельского поселения Москаленского</w:t>
      </w:r>
      <w:r w:rsidRPr="00F7175A">
        <w:rPr>
          <w:rFonts w:ascii="Times New Roman" w:hAnsi="Times New Roman"/>
          <w:sz w:val="24"/>
          <w:szCs w:val="24"/>
        </w:rPr>
        <w:t xml:space="preserve"> </w:t>
      </w:r>
      <w:r w:rsidRPr="00F7175A">
        <w:rPr>
          <w:rFonts w:ascii="Times New Roman" w:hAnsi="Times New Roman"/>
          <w:b/>
          <w:sz w:val="24"/>
          <w:szCs w:val="24"/>
        </w:rPr>
        <w:t>муниципального района Омской области, пеням и штрафам по ним»»</w:t>
      </w:r>
    </w:p>
    <w:p w:rsidR="00234C80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E476CF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E476CF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E476CF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E476C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E476C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E476CF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E476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6CF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E476CF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E476CF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E476C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E476CF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экспертиза проекта  </w:t>
      </w:r>
      <w:r w:rsidR="00F7175A" w:rsidRPr="00E476CF">
        <w:rPr>
          <w:rFonts w:ascii="Times New Roman" w:hAnsi="Times New Roman"/>
          <w:sz w:val="24"/>
          <w:szCs w:val="24"/>
        </w:rPr>
        <w:t>постановления Главы</w:t>
      </w:r>
      <w:r w:rsidRPr="00E476CF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E476CF">
        <w:rPr>
          <w:rFonts w:ascii="Times New Roman" w:hAnsi="Times New Roman"/>
          <w:bCs/>
          <w:sz w:val="24"/>
          <w:szCs w:val="24"/>
        </w:rPr>
        <w:t xml:space="preserve"> </w:t>
      </w:r>
      <w:r w:rsidRPr="00E476CF">
        <w:rPr>
          <w:rFonts w:ascii="Times New Roman" w:hAnsi="Times New Roman"/>
          <w:sz w:val="24"/>
          <w:szCs w:val="24"/>
        </w:rPr>
        <w:t>«О внесении изменений в постановление Главы Элитовского сельского поселения Москаленского муниципального района Омской области от 25 марта 2024 года № 12 «Об утверждении Плана мероприятий</w:t>
      </w:r>
      <w:proofErr w:type="gramEnd"/>
      <w:r w:rsidRPr="00E476CF">
        <w:rPr>
          <w:rFonts w:ascii="Times New Roman" w:hAnsi="Times New Roman"/>
          <w:sz w:val="24"/>
          <w:szCs w:val="24"/>
        </w:rPr>
        <w:t xml:space="preserve"> («дорожной карты») по взысканию дебиторской задолженности по платежам в бюджет Элитовского сельского поселения Москаленского муниципального района Омской области, пеням и штрафам по ним»».</w:t>
      </w: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76CF">
        <w:rPr>
          <w:rFonts w:ascii="Times New Roman" w:hAnsi="Times New Roman"/>
          <w:sz w:val="24"/>
          <w:szCs w:val="24"/>
        </w:rPr>
        <w:tab/>
      </w:r>
      <w:proofErr w:type="gramStart"/>
      <w:r w:rsidRPr="00E476CF">
        <w:rPr>
          <w:rFonts w:ascii="Times New Roman" w:hAnsi="Times New Roman"/>
          <w:sz w:val="24"/>
          <w:szCs w:val="24"/>
        </w:rPr>
        <w:t>В ходе проведения экспертизы установлено, что данные проект соответствует действующему законодательству, в соответствии со статьей 160.1 Бюджетного кодекса Российской Федерации, постановлением Правительства Российской Федерации от 29 декабря 2007 года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</w:t>
      </w:r>
      <w:proofErr w:type="gramEnd"/>
      <w:r w:rsidRPr="00E476CF">
        <w:rPr>
          <w:rFonts w:ascii="Times New Roman" w:hAnsi="Times New Roman"/>
          <w:sz w:val="24"/>
          <w:szCs w:val="24"/>
        </w:rPr>
        <w:t xml:space="preserve"> и Центральным банком Российской </w:t>
      </w:r>
      <w:proofErr w:type="gramStart"/>
      <w:r w:rsidRPr="00E476CF">
        <w:rPr>
          <w:rFonts w:ascii="Times New Roman" w:hAnsi="Times New Roman"/>
          <w:sz w:val="24"/>
          <w:szCs w:val="24"/>
        </w:rPr>
        <w:t>Федерации бюджетных полномочий главных администраторов доходов бюджетов бюджетной системы Российской</w:t>
      </w:r>
      <w:proofErr w:type="gramEnd"/>
      <w:r w:rsidRPr="00E476CF">
        <w:rPr>
          <w:rFonts w:ascii="Times New Roman" w:hAnsi="Times New Roman"/>
          <w:sz w:val="24"/>
          <w:szCs w:val="24"/>
        </w:rPr>
        <w:t xml:space="preserve"> Федерации», приказом Министерства финансов Российской Федерации от 18 ноября 2022 года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</w:t>
      </w: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76CF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E476CF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E476CF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6CF">
        <w:rPr>
          <w:rFonts w:ascii="Times New Roman" w:hAnsi="Times New Roman"/>
          <w:sz w:val="24"/>
          <w:szCs w:val="24"/>
        </w:rPr>
        <w:lastRenderedPageBreak/>
        <w:t xml:space="preserve">ПРОЕКТ </w:t>
      </w:r>
      <w:r w:rsidR="00E476CF" w:rsidRPr="00E476CF">
        <w:rPr>
          <w:rFonts w:ascii="Times New Roman" w:hAnsi="Times New Roman"/>
          <w:sz w:val="24"/>
          <w:szCs w:val="24"/>
        </w:rPr>
        <w:t>постановления Главы</w:t>
      </w:r>
      <w:r w:rsidRPr="00E476CF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«О внесении изменений в постановление Главы Элитовского сельского поселения Москаленского муниципального района Омской области от 25 марта 2024 года № 12 «Об утверждении Плана мероприятий («дорожной карты») по взысканию дебиторской задолженности по платежам в бюджет Элитовского сельского поселения Москаленского муниципального района Омской области, пеням и штрафам по ним»» проверено на</w:t>
      </w:r>
      <w:proofErr w:type="gramEnd"/>
      <w:r w:rsidRPr="00E476CF">
        <w:rPr>
          <w:rFonts w:ascii="Times New Roman" w:hAnsi="Times New Roman"/>
          <w:sz w:val="24"/>
          <w:szCs w:val="24"/>
        </w:rPr>
        <w:t xml:space="preserve"> наличие </w:t>
      </w:r>
      <w:proofErr w:type="spellStart"/>
      <w:r w:rsidRPr="00E476C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E476CF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E476CF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E476C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E476CF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E476CF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234C80" w:rsidRPr="00E476CF" w:rsidRDefault="00234C80" w:rsidP="00234C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6CF">
        <w:rPr>
          <w:rFonts w:ascii="Times New Roman" w:hAnsi="Times New Roman"/>
          <w:sz w:val="24"/>
          <w:szCs w:val="24"/>
        </w:rPr>
        <w:t xml:space="preserve">Установлено, что ПРОЕКТ </w:t>
      </w:r>
      <w:r w:rsidR="00E476CF" w:rsidRPr="00E476CF">
        <w:rPr>
          <w:rFonts w:ascii="Times New Roman" w:hAnsi="Times New Roman"/>
          <w:sz w:val="24"/>
          <w:szCs w:val="24"/>
        </w:rPr>
        <w:t>постановления Главы</w:t>
      </w:r>
      <w:r w:rsidRPr="00E476CF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«О внесении изменений в постановление Главы Элитовского сельского поселения Москаленского муниципального района Омской области от 25 марта 2024 года № 12 «Об утверждении Плана мероприятий («дорожной карты») по взысканию дебиторской задолженности по платежам в бюджет Элитовского сельского поселения Москаленского муниципального района Омской области, пеням и штрафам по ним</w:t>
      </w:r>
      <w:proofErr w:type="gramEnd"/>
      <w:r w:rsidRPr="00E476CF">
        <w:rPr>
          <w:rFonts w:ascii="Times New Roman" w:hAnsi="Times New Roman"/>
          <w:sz w:val="24"/>
          <w:szCs w:val="24"/>
        </w:rPr>
        <w:t xml:space="preserve">»» не содержит положений, прямо или косвенно допускающих </w:t>
      </w:r>
      <w:proofErr w:type="spellStart"/>
      <w:r w:rsidRPr="00E476CF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E476CF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E476C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E476CF">
        <w:rPr>
          <w:rFonts w:ascii="Times New Roman" w:hAnsi="Times New Roman"/>
          <w:sz w:val="24"/>
          <w:szCs w:val="24"/>
        </w:rPr>
        <w:t xml:space="preserve"> факторов.</w:t>
      </w: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76CF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76CF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234C80" w:rsidRPr="00E476CF" w:rsidRDefault="00E476CF" w:rsidP="00234C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6CF">
        <w:rPr>
          <w:rFonts w:ascii="Times New Roman" w:hAnsi="Times New Roman"/>
          <w:sz w:val="24"/>
          <w:szCs w:val="24"/>
        </w:rPr>
        <w:t xml:space="preserve">Проект постановления Главы </w:t>
      </w:r>
      <w:r w:rsidR="00234C80" w:rsidRPr="00E476CF">
        <w:rPr>
          <w:rFonts w:ascii="Times New Roman" w:hAnsi="Times New Roman"/>
          <w:sz w:val="24"/>
          <w:szCs w:val="24"/>
        </w:rPr>
        <w:t>Элитовского сельского поселения Москаленского муниципального района Омской области «О внесении изменений в постановление Главы Элитовского сельского поселения Москаленского муниципального района Омской области от 25 марта 2024 года № 12 «Об утверждении Плана мероприятий («дорожной карты») по взысканию дебиторской задолженности по платежам в бюджет Элитовского сельского поселения Москаленского муниципального района Омской области, пеням и штрафам по ним»» соответствует требованиям</w:t>
      </w:r>
      <w:proofErr w:type="gramEnd"/>
      <w:r w:rsidR="00234C80" w:rsidRPr="00E476CF">
        <w:rPr>
          <w:rFonts w:ascii="Times New Roman" w:hAnsi="Times New Roman"/>
          <w:sz w:val="24"/>
          <w:szCs w:val="24"/>
        </w:rPr>
        <w:t xml:space="preserve"> федерального законодательства, </w:t>
      </w:r>
      <w:proofErr w:type="spellStart"/>
      <w:r w:rsidR="00234C80" w:rsidRPr="00E476C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234C80" w:rsidRPr="00E476CF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234C80" w:rsidRPr="00E476CF" w:rsidRDefault="00234C80" w:rsidP="00234C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76CF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E476CF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76CF">
        <w:rPr>
          <w:rFonts w:ascii="Times New Roman" w:hAnsi="Times New Roman"/>
          <w:sz w:val="24"/>
          <w:szCs w:val="24"/>
        </w:rPr>
        <w:t>28.03.2025</w:t>
      </w:r>
    </w:p>
    <w:p w:rsidR="00234C80" w:rsidRPr="00E476CF" w:rsidRDefault="00234C80" w:rsidP="00234C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E476CF" w:rsidRDefault="008111E6">
      <w:pPr>
        <w:rPr>
          <w:sz w:val="24"/>
          <w:szCs w:val="24"/>
        </w:rPr>
      </w:pPr>
    </w:p>
    <w:sectPr w:rsidR="008111E6" w:rsidRPr="00E476CF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C80"/>
    <w:rsid w:val="00234C80"/>
    <w:rsid w:val="003B55DB"/>
    <w:rsid w:val="008111E6"/>
    <w:rsid w:val="00E476CF"/>
    <w:rsid w:val="00F7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4C80"/>
    <w:rPr>
      <w:color w:val="0000FF"/>
      <w:u w:val="single"/>
    </w:rPr>
  </w:style>
  <w:style w:type="paragraph" w:styleId="a4">
    <w:name w:val="No Spacing"/>
    <w:uiPriority w:val="1"/>
    <w:qFormat/>
    <w:rsid w:val="00234C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34C80"/>
    <w:rPr>
      <w:rFonts w:ascii="Arial" w:hAnsi="Arial" w:cs="Arial"/>
    </w:rPr>
  </w:style>
  <w:style w:type="paragraph" w:customStyle="1" w:styleId="ConsPlusNormal0">
    <w:name w:val="ConsPlusNormal"/>
    <w:link w:val="ConsPlusNormal"/>
    <w:rsid w:val="00234C8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2025-03-28T02:29:00Z</dcterms:created>
  <dcterms:modified xsi:type="dcterms:W3CDTF">2025-03-28T03:10:00Z</dcterms:modified>
</cp:coreProperties>
</file>