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3D" w:rsidRDefault="00F67F3D" w:rsidP="00F67F3D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F67F3D" w:rsidRDefault="00F67F3D" w:rsidP="00F67F3D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F67F3D" w:rsidRDefault="00F67F3D" w:rsidP="00F67F3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67F3D" w:rsidRDefault="00F67F3D" w:rsidP="00F67F3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F67F3D" w:rsidRDefault="00F67F3D" w:rsidP="00F67F3D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F67F3D" w:rsidRDefault="00F67F3D" w:rsidP="00F67F3D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</w:p>
    <w:p w:rsidR="00F67F3D" w:rsidRPr="00F67F3D" w:rsidRDefault="00F67F3D" w:rsidP="00F67F3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67F3D">
        <w:rPr>
          <w:rFonts w:ascii="Times New Roman" w:hAnsi="Times New Roman"/>
          <w:sz w:val="24"/>
          <w:szCs w:val="24"/>
        </w:rPr>
        <w:t>«</w:t>
      </w:r>
      <w:r w:rsidRPr="00F67F3D">
        <w:rPr>
          <w:rFonts w:ascii="Times New Roman" w:eastAsia="Times New Roman" w:hAnsi="Times New Roman"/>
          <w:iCs/>
          <w:sz w:val="24"/>
          <w:szCs w:val="24"/>
          <w:lang w:eastAsia="ru-RU"/>
        </w:rPr>
        <w:t>О присвоении адресов земельным участкам</w:t>
      </w:r>
      <w:r w:rsidRPr="00F67F3D">
        <w:rPr>
          <w:rFonts w:ascii="Times New Roman" w:hAnsi="Times New Roman"/>
          <w:sz w:val="24"/>
          <w:szCs w:val="24"/>
        </w:rPr>
        <w:t>»</w:t>
      </w: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F3D" w:rsidRDefault="00F67F3D" w:rsidP="00F67F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данные проект соответствует действующему законодательству, </w:t>
      </w: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67F3D" w:rsidRDefault="00F67F3D" w:rsidP="00F67F3D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F3D" w:rsidRDefault="00F67F3D" w:rsidP="00F67F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постановления Главы Элитовского сельского поселения Москаленского муниципального района Омской области  «</w:t>
      </w: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F67F3D" w:rsidRDefault="00F67F3D" w:rsidP="00F67F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7F3D" w:rsidRDefault="00F67F3D" w:rsidP="00F67F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>
        <w:rPr>
          <w:rFonts w:ascii="Times New Roman" w:hAnsi="Times New Roman"/>
          <w:b/>
          <w:sz w:val="24"/>
          <w:szCs w:val="24"/>
        </w:rPr>
        <w:t>«</w:t>
      </w: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факторов.</w:t>
      </w: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Полагаю:</w:t>
      </w:r>
    </w:p>
    <w:p w:rsidR="00F67F3D" w:rsidRDefault="00F67F3D" w:rsidP="00F67F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>
        <w:rPr>
          <w:rFonts w:ascii="Times New Roman" w:hAnsi="Times New Roman"/>
          <w:b/>
          <w:sz w:val="24"/>
          <w:szCs w:val="24"/>
        </w:rPr>
        <w:t>«</w:t>
      </w: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F67F3D" w:rsidRDefault="00F67F3D" w:rsidP="00F67F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7F3D" w:rsidRDefault="00F67F3D" w:rsidP="00F67F3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 Элитовского сельского поселения                                       А.В.Сорокина</w:t>
      </w: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14.04.2025</w:t>
      </w:r>
    </w:p>
    <w:p w:rsidR="00F67F3D" w:rsidRDefault="00F67F3D" w:rsidP="00F67F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F3D"/>
    <w:rsid w:val="000B79A0"/>
    <w:rsid w:val="008111E6"/>
    <w:rsid w:val="00F6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7F3D"/>
    <w:rPr>
      <w:color w:val="0000FF"/>
      <w:u w:val="single"/>
    </w:rPr>
  </w:style>
  <w:style w:type="paragraph" w:styleId="a4">
    <w:name w:val="No Spacing"/>
    <w:uiPriority w:val="1"/>
    <w:qFormat/>
    <w:rsid w:val="00F67F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F67F3D"/>
    <w:rPr>
      <w:rFonts w:ascii="Arial" w:hAnsi="Arial" w:cs="Arial"/>
    </w:rPr>
  </w:style>
  <w:style w:type="paragraph" w:customStyle="1" w:styleId="ConsPlusNormal0">
    <w:name w:val="ConsPlusNormal"/>
    <w:link w:val="ConsPlusNormal"/>
    <w:rsid w:val="00F67F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2025-04-14T09:27:00Z</dcterms:created>
  <dcterms:modified xsi:type="dcterms:W3CDTF">2025-04-14T09:31:00Z</dcterms:modified>
</cp:coreProperties>
</file>