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06" w:rsidRDefault="00390E06" w:rsidP="00390E06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390E06" w:rsidRDefault="00390E06" w:rsidP="00390E0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390E06" w:rsidRDefault="00390E06" w:rsidP="00390E0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390E06" w:rsidRDefault="00390E06" w:rsidP="00390E06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390E06" w:rsidRPr="00390E06" w:rsidRDefault="00390E06" w:rsidP="00390E06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«</w:t>
      </w:r>
      <w:r w:rsidRPr="00F54927">
        <w:rPr>
          <w:b/>
          <w:sz w:val="24"/>
          <w:szCs w:val="24"/>
        </w:rPr>
        <w:t xml:space="preserve">О выражении не согласия населения на преобразование Элитовского сельского </w:t>
      </w:r>
      <w:r w:rsidRPr="00F54927">
        <w:rPr>
          <w:b/>
          <w:bCs/>
          <w:iCs/>
          <w:sz w:val="24"/>
          <w:szCs w:val="24"/>
        </w:rPr>
        <w:t xml:space="preserve">поселения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  <w:r>
        <w:rPr>
          <w:b/>
          <w:sz w:val="24"/>
          <w:szCs w:val="24"/>
        </w:rPr>
        <w:t>»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Pr="00390E06" w:rsidRDefault="00390E06" w:rsidP="00390E06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proofErr w:type="gramStart"/>
      <w:r>
        <w:rPr>
          <w:sz w:val="24"/>
          <w:szCs w:val="24"/>
        </w:rPr>
        <w:t xml:space="preserve">В соответствии с Федеральным  </w:t>
      </w:r>
      <w:hyperlink r:id="rId4" w:history="1">
        <w:r>
          <w:rPr>
            <w:rStyle w:val="a3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17 июля 2009 года N 172-ФЗ "Об </w:t>
      </w:r>
      <w:proofErr w:type="spellStart"/>
      <w:r>
        <w:rPr>
          <w:sz w:val="24"/>
          <w:szCs w:val="24"/>
        </w:rPr>
        <w:t>антикоррупционной</w:t>
      </w:r>
      <w:proofErr w:type="spellEnd"/>
      <w:r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>
        <w:rPr>
          <w:sz w:val="24"/>
          <w:szCs w:val="24"/>
        </w:rPr>
        <w:t>антикоррупционной</w:t>
      </w:r>
      <w:proofErr w:type="spellEnd"/>
      <w:r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>
          <w:rPr>
            <w:rStyle w:val="a3"/>
            <w:sz w:val="24"/>
            <w:szCs w:val="24"/>
          </w:rPr>
          <w:t>Правил</w:t>
        </w:r>
        <w:proofErr w:type="gramEnd"/>
      </w:hyperlink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 </w:t>
      </w:r>
      <w:hyperlink r:id="rId6" w:history="1">
        <w:r>
          <w:rPr>
            <w:rStyle w:val="a3"/>
            <w:sz w:val="24"/>
            <w:szCs w:val="24"/>
          </w:rPr>
          <w:t>Методики</w:t>
        </w:r>
      </w:hyperlink>
      <w:r>
        <w:rPr>
          <w:sz w:val="24"/>
          <w:szCs w:val="24"/>
        </w:rPr>
        <w:t xml:space="preserve"> проведения </w:t>
      </w:r>
      <w:proofErr w:type="spellStart"/>
      <w:r>
        <w:rPr>
          <w:sz w:val="24"/>
          <w:szCs w:val="24"/>
        </w:rPr>
        <w:t>антикоррупционной</w:t>
      </w:r>
      <w:proofErr w:type="spellEnd"/>
      <w:r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>
        <w:rPr>
          <w:sz w:val="24"/>
          <w:szCs w:val="24"/>
        </w:rPr>
        <w:t>антикоррупционная</w:t>
      </w:r>
      <w:proofErr w:type="spellEnd"/>
      <w:r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</w:t>
      </w:r>
      <w:r>
        <w:rPr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Pr="00F54927">
        <w:rPr>
          <w:b/>
          <w:sz w:val="24"/>
          <w:szCs w:val="24"/>
        </w:rPr>
        <w:t xml:space="preserve">О выражении не согласия населения на преобразование Элитовского сельского </w:t>
      </w:r>
      <w:r w:rsidRPr="00F54927">
        <w:rPr>
          <w:b/>
          <w:bCs/>
          <w:iCs/>
          <w:sz w:val="24"/>
          <w:szCs w:val="24"/>
        </w:rPr>
        <w:t xml:space="preserve">поселения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 путем его объединения с иными муниципальными образованиями, входящими в</w:t>
      </w:r>
      <w:proofErr w:type="gramEnd"/>
      <w:r w:rsidRPr="00F54927">
        <w:rPr>
          <w:b/>
          <w:bCs/>
          <w:iCs/>
          <w:sz w:val="24"/>
          <w:szCs w:val="24"/>
        </w:rPr>
        <w:t xml:space="preserve"> состав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  <w:r>
        <w:rPr>
          <w:b/>
          <w:sz w:val="24"/>
          <w:szCs w:val="24"/>
        </w:rPr>
        <w:t>».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5492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частями 1, 3, 3.1-1 статьи 13 Федерального закона от 6 октября 2003 года №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F54927">
        <w:rPr>
          <w:rFonts w:ascii="Times New Roman" w:eastAsia="Times New Roman" w:hAnsi="Times New Roman"/>
          <w:sz w:val="24"/>
          <w:szCs w:val="24"/>
          <w:lang w:eastAsia="ru-RU"/>
        </w:rPr>
        <w:t>Москаленского</w:t>
      </w:r>
      <w:proofErr w:type="spellEnd"/>
      <w:r w:rsidRPr="00F5492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Омской области, принимая во внимание результаты публичных слушаний от 12.04.2024 и 15.04.2024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90E06" w:rsidRDefault="00390E06" w:rsidP="00390E06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Москаленского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Pr="00F54927" w:rsidRDefault="00390E06" w:rsidP="00390E06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 </w:t>
      </w:r>
      <w:r>
        <w:rPr>
          <w:b/>
          <w:sz w:val="24"/>
          <w:szCs w:val="24"/>
        </w:rPr>
        <w:t>«</w:t>
      </w:r>
      <w:r w:rsidRPr="00F54927">
        <w:rPr>
          <w:b/>
          <w:sz w:val="24"/>
          <w:szCs w:val="24"/>
        </w:rPr>
        <w:t xml:space="preserve">О выражении не согласия населения на преобразование Элитовского сельского </w:t>
      </w:r>
      <w:r w:rsidRPr="00F54927">
        <w:rPr>
          <w:b/>
          <w:bCs/>
          <w:iCs/>
          <w:sz w:val="24"/>
          <w:szCs w:val="24"/>
        </w:rPr>
        <w:t xml:space="preserve">поселения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gramStart"/>
      <w:r>
        <w:rPr>
          <w:rFonts w:ascii="Times New Roman" w:hAnsi="Times New Roman"/>
          <w:sz w:val="24"/>
          <w:szCs w:val="24"/>
        </w:rPr>
        <w:t>проверен</w:t>
      </w:r>
      <w:proofErr w:type="gramEnd"/>
      <w:r>
        <w:rPr>
          <w:rFonts w:ascii="Times New Roman" w:hAnsi="Times New Roman"/>
          <w:sz w:val="24"/>
          <w:szCs w:val="24"/>
        </w:rPr>
        <w:t xml:space="preserve"> на наличие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390E06" w:rsidRDefault="00390E06" w:rsidP="00390E0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0E06" w:rsidRPr="00F54927" w:rsidRDefault="00390E06" w:rsidP="00390E06">
      <w:pPr>
        <w:jc w:val="both"/>
        <w:rPr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 </w:t>
      </w:r>
      <w:r>
        <w:rPr>
          <w:b/>
          <w:sz w:val="24"/>
          <w:szCs w:val="24"/>
        </w:rPr>
        <w:t>«</w:t>
      </w:r>
      <w:r w:rsidRPr="00F54927">
        <w:rPr>
          <w:b/>
          <w:sz w:val="24"/>
          <w:szCs w:val="24"/>
        </w:rPr>
        <w:t xml:space="preserve">О выражении не согласия населения на преобразование Элитовского сельского </w:t>
      </w:r>
      <w:r w:rsidRPr="00F54927">
        <w:rPr>
          <w:b/>
          <w:bCs/>
          <w:iCs/>
          <w:sz w:val="24"/>
          <w:szCs w:val="24"/>
        </w:rPr>
        <w:t xml:space="preserve">поселения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  <w:proofErr w:type="gramEnd"/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факторов.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390E06" w:rsidRPr="00F54927" w:rsidRDefault="00390E06" w:rsidP="00390E06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</w:t>
      </w:r>
      <w:r>
        <w:rPr>
          <w:b/>
          <w:sz w:val="24"/>
          <w:szCs w:val="24"/>
        </w:rPr>
        <w:t>«</w:t>
      </w:r>
      <w:r w:rsidRPr="00F54927">
        <w:rPr>
          <w:b/>
          <w:sz w:val="24"/>
          <w:szCs w:val="24"/>
        </w:rPr>
        <w:t xml:space="preserve">О выражении не согласия населения на преобразование Элитовского сельского </w:t>
      </w:r>
      <w:r w:rsidRPr="00F54927">
        <w:rPr>
          <w:b/>
          <w:bCs/>
          <w:iCs/>
          <w:sz w:val="24"/>
          <w:szCs w:val="24"/>
        </w:rPr>
        <w:t xml:space="preserve">поселения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54927">
        <w:rPr>
          <w:b/>
          <w:bCs/>
          <w:iCs/>
          <w:sz w:val="24"/>
          <w:szCs w:val="24"/>
        </w:rPr>
        <w:t>Москаленского</w:t>
      </w:r>
      <w:proofErr w:type="spellEnd"/>
      <w:r w:rsidRPr="00F54927">
        <w:rPr>
          <w:b/>
          <w:bCs/>
          <w:iCs/>
          <w:sz w:val="24"/>
          <w:szCs w:val="24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390E06" w:rsidRDefault="00390E06" w:rsidP="00390E0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90E06" w:rsidRDefault="00390E06" w:rsidP="00390E0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07.05.2024</w:t>
      </w:r>
    </w:p>
    <w:p w:rsidR="00390E06" w:rsidRDefault="00390E06" w:rsidP="00390E06">
      <w:pPr>
        <w:jc w:val="both"/>
        <w:rPr>
          <w:sz w:val="24"/>
          <w:szCs w:val="24"/>
        </w:rPr>
      </w:pPr>
    </w:p>
    <w:p w:rsidR="008111E6" w:rsidRDefault="008111E6" w:rsidP="00390E06">
      <w:pPr>
        <w:jc w:val="both"/>
      </w:pPr>
    </w:p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E06"/>
    <w:rsid w:val="00390E06"/>
    <w:rsid w:val="008111E6"/>
    <w:rsid w:val="00EB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90E0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390E06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390E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90E06"/>
    <w:rPr>
      <w:rFonts w:ascii="Arial" w:hAnsi="Arial" w:cs="Arial"/>
    </w:rPr>
  </w:style>
  <w:style w:type="paragraph" w:customStyle="1" w:styleId="ConsPlusNormal0">
    <w:name w:val="ConsPlusNormal"/>
    <w:link w:val="ConsPlusNormal"/>
    <w:rsid w:val="00390E0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2024-05-08T05:23:00Z</dcterms:created>
  <dcterms:modified xsi:type="dcterms:W3CDTF">2024-05-08T05:26:00Z</dcterms:modified>
</cp:coreProperties>
</file>