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67" w:rsidRPr="00F72F15" w:rsidRDefault="005C5467" w:rsidP="005C5467">
      <w:pPr>
        <w:pStyle w:val="a3"/>
        <w:ind w:hanging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C5467" w:rsidRDefault="005C5467" w:rsidP="005C5467">
      <w:pPr>
        <w:pStyle w:val="a3"/>
        <w:ind w:hanging="142"/>
        <w:rPr>
          <w:spacing w:val="80"/>
          <w:sz w:val="28"/>
          <w:szCs w:val="28"/>
        </w:rPr>
      </w:pPr>
      <w:r>
        <w:rPr>
          <w:sz w:val="28"/>
          <w:szCs w:val="28"/>
        </w:rPr>
        <w:t>ГЛАВа</w:t>
      </w:r>
    </w:p>
    <w:p w:rsidR="005C5467" w:rsidRDefault="005C5467" w:rsidP="005C5467">
      <w:pPr>
        <w:pStyle w:val="a3"/>
        <w:rPr>
          <w:sz w:val="28"/>
          <w:szCs w:val="28"/>
        </w:rPr>
      </w:pPr>
      <w:r>
        <w:rPr>
          <w:spacing w:val="80"/>
          <w:sz w:val="28"/>
          <w:szCs w:val="28"/>
        </w:rPr>
        <w:t xml:space="preserve">ЭЛИТОВСКОГО СЕЛЬСКОГО ПОСЕЛЕНИЯ </w:t>
      </w:r>
      <w:r>
        <w:rPr>
          <w:sz w:val="28"/>
          <w:szCs w:val="28"/>
        </w:rPr>
        <w:t>москаленского муниципальногО</w:t>
      </w:r>
    </w:p>
    <w:p w:rsidR="005C5467" w:rsidRDefault="005C5467" w:rsidP="005C5467">
      <w:pPr>
        <w:pStyle w:val="a4"/>
        <w:spacing w:after="0"/>
        <w:jc w:val="center"/>
        <w:rPr>
          <w:b/>
          <w:caps/>
          <w:spacing w:val="80"/>
          <w:sz w:val="28"/>
          <w:szCs w:val="28"/>
        </w:rPr>
      </w:pPr>
      <w:r>
        <w:rPr>
          <w:b/>
          <w:caps/>
          <w:spacing w:val="80"/>
          <w:sz w:val="28"/>
          <w:szCs w:val="28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5C5467" w:rsidTr="00ED66E1">
        <w:trPr>
          <w:trHeight w:val="100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C5467" w:rsidRDefault="005C5467" w:rsidP="00ED66E1">
            <w:pPr>
              <w:rPr>
                <w:sz w:val="28"/>
                <w:szCs w:val="28"/>
              </w:rPr>
            </w:pPr>
          </w:p>
          <w:p w:rsidR="005C5467" w:rsidRDefault="005C5467" w:rsidP="00ED66E1">
            <w:pPr>
              <w:rPr>
                <w:sz w:val="28"/>
                <w:szCs w:val="28"/>
              </w:rPr>
            </w:pPr>
          </w:p>
        </w:tc>
      </w:tr>
    </w:tbl>
    <w:p w:rsidR="005C5467" w:rsidRDefault="005C5467" w:rsidP="005C5467">
      <w:pPr>
        <w:rPr>
          <w:sz w:val="28"/>
          <w:szCs w:val="28"/>
        </w:rPr>
      </w:pPr>
    </w:p>
    <w:p w:rsidR="005C5467" w:rsidRDefault="005C5467" w:rsidP="005C546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C5467" w:rsidRDefault="005C5467" w:rsidP="005C5467">
      <w:pPr>
        <w:pStyle w:val="a3"/>
        <w:tabs>
          <w:tab w:val="left" w:pos="0"/>
        </w:tabs>
        <w:rPr>
          <w:spacing w:val="120"/>
          <w:sz w:val="28"/>
          <w:szCs w:val="28"/>
        </w:rPr>
      </w:pPr>
      <w:r>
        <w:rPr>
          <w:spacing w:val="120"/>
          <w:sz w:val="28"/>
          <w:szCs w:val="28"/>
        </w:rPr>
        <w:t>ПОСТАНОВЛЕНИЕ</w:t>
      </w:r>
    </w:p>
    <w:p w:rsidR="005C5467" w:rsidRDefault="005C5467" w:rsidP="005C5467">
      <w:pPr>
        <w:rPr>
          <w:rFonts w:ascii="Arial" w:hAnsi="Arial"/>
          <w:smallCaps/>
          <w:kern w:val="2"/>
          <w:sz w:val="28"/>
          <w:szCs w:val="28"/>
        </w:rPr>
      </w:pPr>
    </w:p>
    <w:p w:rsidR="005C5467" w:rsidRDefault="008C339B" w:rsidP="005C5467">
      <w:pPr>
        <w:pStyle w:val="a6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20.</w:t>
      </w:r>
      <w:r w:rsidR="005C5467">
        <w:rPr>
          <w:kern w:val="2"/>
          <w:sz w:val="28"/>
          <w:szCs w:val="28"/>
        </w:rPr>
        <w:t xml:space="preserve">02.2023 </w:t>
      </w:r>
      <w:r>
        <w:rPr>
          <w:kern w:val="2"/>
          <w:sz w:val="28"/>
          <w:szCs w:val="28"/>
        </w:rPr>
        <w:t xml:space="preserve">   </w:t>
      </w:r>
      <w:r w:rsidR="005C5467">
        <w:rPr>
          <w:kern w:val="2"/>
          <w:sz w:val="28"/>
          <w:szCs w:val="28"/>
        </w:rPr>
        <w:t xml:space="preserve">№ </w:t>
      </w:r>
      <w:r>
        <w:rPr>
          <w:kern w:val="2"/>
          <w:sz w:val="28"/>
          <w:szCs w:val="28"/>
        </w:rPr>
        <w:t>21</w:t>
      </w:r>
    </w:p>
    <w:p w:rsidR="00953168" w:rsidRDefault="00953168" w:rsidP="005C5467">
      <w:pPr>
        <w:pStyle w:val="a6"/>
        <w:rPr>
          <w:kern w:val="2"/>
          <w:sz w:val="28"/>
          <w:szCs w:val="28"/>
        </w:rPr>
      </w:pPr>
    </w:p>
    <w:p w:rsidR="00953168" w:rsidRDefault="00953168" w:rsidP="005C5467">
      <w:pPr>
        <w:pStyle w:val="a6"/>
        <w:rPr>
          <w:kern w:val="2"/>
          <w:sz w:val="28"/>
          <w:szCs w:val="28"/>
        </w:rPr>
      </w:pPr>
    </w:p>
    <w:p w:rsidR="00953168" w:rsidRPr="0087410F" w:rsidRDefault="00953168" w:rsidP="00953168">
      <w:pPr>
        <w:pStyle w:val="Style1"/>
        <w:widowControl/>
        <w:spacing w:line="240" w:lineRule="auto"/>
        <w:ind w:firstLine="337"/>
        <w:rPr>
          <w:bCs/>
          <w:sz w:val="28"/>
          <w:szCs w:val="28"/>
        </w:rPr>
      </w:pPr>
      <w:r>
        <w:rPr>
          <w:kern w:val="2"/>
          <w:sz w:val="28"/>
          <w:szCs w:val="28"/>
        </w:rPr>
        <w:t>О внесении изменений в постановление Главы Элитовского сельского поселения Москаленского муниципального района Омской области от 31.12.2015 № 126 «</w:t>
      </w:r>
      <w:r w:rsidRPr="0087410F">
        <w:rPr>
          <w:sz w:val="28"/>
          <w:szCs w:val="28"/>
        </w:rPr>
        <w:t xml:space="preserve">Об утверждении </w:t>
      </w:r>
      <w:r w:rsidRPr="0087410F">
        <w:rPr>
          <w:bCs/>
          <w:sz w:val="28"/>
          <w:szCs w:val="28"/>
        </w:rPr>
        <w:t xml:space="preserve">административного регламента </w:t>
      </w:r>
    </w:p>
    <w:p w:rsidR="00953168" w:rsidRPr="0087410F" w:rsidRDefault="00953168" w:rsidP="00953168">
      <w:pPr>
        <w:pStyle w:val="Style1"/>
        <w:ind w:firstLine="337"/>
        <w:rPr>
          <w:sz w:val="28"/>
          <w:szCs w:val="28"/>
        </w:rPr>
      </w:pPr>
      <w:r w:rsidRPr="0087410F">
        <w:rPr>
          <w:rFonts w:eastAsia="Arial"/>
          <w:sz w:val="28"/>
          <w:szCs w:val="28"/>
        </w:rPr>
        <w:t xml:space="preserve">по предоставлению муниципальной услуги </w:t>
      </w:r>
      <w:r w:rsidRPr="0087410F">
        <w:rPr>
          <w:sz w:val="28"/>
          <w:szCs w:val="28"/>
        </w:rPr>
        <w:t xml:space="preserve">«Предоставление земельного участка, находящегося в муниципальной собственности, </w:t>
      </w:r>
    </w:p>
    <w:p w:rsidR="00953168" w:rsidRPr="0087410F" w:rsidRDefault="00953168" w:rsidP="00953168">
      <w:pPr>
        <w:pStyle w:val="Style1"/>
        <w:ind w:firstLine="337"/>
        <w:rPr>
          <w:rStyle w:val="FontStyle12"/>
          <w:bCs/>
          <w:sz w:val="28"/>
          <w:szCs w:val="28"/>
        </w:rPr>
      </w:pPr>
      <w:r w:rsidRPr="0087410F">
        <w:rPr>
          <w:sz w:val="28"/>
          <w:szCs w:val="28"/>
        </w:rPr>
        <w:t>без проведения торгов»</w:t>
      </w:r>
    </w:p>
    <w:p w:rsidR="00953168" w:rsidRDefault="00953168" w:rsidP="00953168">
      <w:pPr>
        <w:pStyle w:val="a6"/>
        <w:jc w:val="center"/>
        <w:rPr>
          <w:kern w:val="2"/>
          <w:sz w:val="28"/>
          <w:szCs w:val="28"/>
        </w:rPr>
      </w:pPr>
    </w:p>
    <w:p w:rsidR="005C5467" w:rsidRDefault="005C5467" w:rsidP="005C5467">
      <w:pPr>
        <w:pStyle w:val="a6"/>
        <w:rPr>
          <w:kern w:val="2"/>
          <w:sz w:val="28"/>
          <w:szCs w:val="28"/>
        </w:rPr>
      </w:pPr>
    </w:p>
    <w:p w:rsidR="005C5467" w:rsidRDefault="005C5467" w:rsidP="005C5467">
      <w:pPr>
        <w:pStyle w:val="a6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Протест прокуратуры Москаленского района от 23.01.2023 № 7-02-2023/Прдп10-23, в соответствии с Земельным кодексом Российской Федерации, Федеральным законом от 13.07.2015 № 218-ФЗ «О государственной регистрации недвижимости», Постановление правительства Российской Федерации от 09.04.2022 № 629 «Об особенностях регулирования земельных отношений в Российской Федерации в 2022 и 2023 годах», руководствуясь Уставом Элитовского сельского поселения Москаленского муниципального района Омской области:</w:t>
      </w:r>
      <w:proofErr w:type="gramEnd"/>
    </w:p>
    <w:p w:rsidR="005C5467" w:rsidRDefault="005C5467" w:rsidP="005C5467">
      <w:pPr>
        <w:pStyle w:val="a6"/>
        <w:ind w:firstLine="708"/>
        <w:jc w:val="both"/>
        <w:rPr>
          <w:sz w:val="28"/>
          <w:szCs w:val="28"/>
        </w:rPr>
      </w:pPr>
    </w:p>
    <w:p w:rsidR="005C5467" w:rsidRDefault="005C5467" w:rsidP="005C5467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C5467" w:rsidRDefault="005C5467" w:rsidP="005C5467">
      <w:pPr>
        <w:pStyle w:val="a6"/>
        <w:ind w:firstLine="708"/>
        <w:jc w:val="both"/>
        <w:rPr>
          <w:sz w:val="28"/>
          <w:szCs w:val="28"/>
        </w:rPr>
      </w:pPr>
    </w:p>
    <w:p w:rsidR="0028123B" w:rsidRDefault="006F67B6" w:rsidP="00F72F15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</w:t>
      </w:r>
      <w:r w:rsidRPr="006A3745">
        <w:rPr>
          <w:sz w:val="28"/>
          <w:szCs w:val="28"/>
        </w:rPr>
        <w:t>Административный регламент</w:t>
      </w:r>
      <w:r>
        <w:rPr>
          <w:sz w:val="28"/>
          <w:szCs w:val="28"/>
        </w:rPr>
        <w:t xml:space="preserve"> </w:t>
      </w:r>
      <w:r w:rsidRPr="006A3745">
        <w:rPr>
          <w:sz w:val="28"/>
          <w:szCs w:val="28"/>
        </w:rPr>
        <w:t xml:space="preserve">предоставления муниципальной услуги </w:t>
      </w:r>
      <w:r>
        <w:rPr>
          <w:sz w:val="28"/>
          <w:szCs w:val="28"/>
        </w:rPr>
        <w:t xml:space="preserve"> </w:t>
      </w:r>
      <w:r w:rsidRPr="006A3745">
        <w:rPr>
          <w:sz w:val="28"/>
          <w:szCs w:val="28"/>
        </w:rPr>
        <w:t>«</w:t>
      </w:r>
      <w:r w:rsidR="00BD1FB8">
        <w:rPr>
          <w:sz w:val="28"/>
          <w:szCs w:val="28"/>
        </w:rPr>
        <w:t>Предоставление земельного участка, находящегося в муниципальной собственности, без проведения торгов</w:t>
      </w:r>
      <w:r w:rsidRPr="006A3745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утвержденный </w:t>
      </w:r>
      <w:r w:rsidRPr="006A3745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6A3745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Элитовского</w:t>
      </w:r>
      <w:r w:rsidRPr="006A3745">
        <w:rPr>
          <w:sz w:val="28"/>
          <w:szCs w:val="28"/>
        </w:rPr>
        <w:t xml:space="preserve"> сельского поселения Москаленского муниципал</w:t>
      </w:r>
      <w:r>
        <w:rPr>
          <w:sz w:val="28"/>
          <w:szCs w:val="28"/>
        </w:rPr>
        <w:t>ь</w:t>
      </w:r>
      <w:r w:rsidR="00BD1FB8">
        <w:rPr>
          <w:sz w:val="28"/>
          <w:szCs w:val="28"/>
        </w:rPr>
        <w:t>ного района Омской области от 31.12.2015 № 126</w:t>
      </w:r>
      <w:r>
        <w:rPr>
          <w:sz w:val="28"/>
          <w:szCs w:val="28"/>
        </w:rPr>
        <w:t xml:space="preserve"> (далее – Регламент):</w:t>
      </w:r>
      <w:r w:rsidR="0028123B">
        <w:rPr>
          <w:sz w:val="28"/>
          <w:szCs w:val="28"/>
        </w:rPr>
        <w:t xml:space="preserve"> </w:t>
      </w:r>
    </w:p>
    <w:p w:rsidR="005C5467" w:rsidRDefault="0028123B" w:rsidP="0028123B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Абзац 1 пункта 16 изложить в следующей редакции:</w:t>
      </w:r>
    </w:p>
    <w:p w:rsidR="0028123B" w:rsidRDefault="0028123B" w:rsidP="004507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3B">
        <w:rPr>
          <w:rFonts w:ascii="Times New Roman" w:hAnsi="Times New Roman" w:cs="Times New Roman"/>
          <w:sz w:val="28"/>
          <w:szCs w:val="28"/>
        </w:rPr>
        <w:t xml:space="preserve">«16. Муниципальная услуга предоставляется в срок не более чем </w:t>
      </w:r>
      <w:r>
        <w:rPr>
          <w:rFonts w:ascii="Times New Roman" w:hAnsi="Times New Roman" w:cs="Times New Roman"/>
          <w:sz w:val="28"/>
          <w:szCs w:val="28"/>
        </w:rPr>
        <w:t>четырнадцать календарных</w:t>
      </w:r>
      <w:r w:rsidRPr="0028123B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о предоставлении земельного участка в Администрацию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123B">
        <w:rPr>
          <w:rFonts w:ascii="Times New Roman" w:hAnsi="Times New Roman" w:cs="Times New Roman"/>
          <w:sz w:val="28"/>
          <w:szCs w:val="28"/>
        </w:rPr>
        <w:t>.</w:t>
      </w:r>
    </w:p>
    <w:p w:rsidR="0045074E" w:rsidRDefault="0045074E" w:rsidP="0045074E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дополнить абзацем следующего содержания:</w:t>
      </w:r>
    </w:p>
    <w:p w:rsidR="0045074E" w:rsidRPr="0076518C" w:rsidRDefault="0045074E" w:rsidP="004507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 случае если испрашиваемый земельный участок предстоит образовать, в решении о предварительном согласовании предоставления земельного участка указывается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участка, а также с заявлением о государственной регистрации государственной или муниципальной собственности на испрашиваемый земельный участок».</w:t>
      </w:r>
    </w:p>
    <w:p w:rsidR="0076518C" w:rsidRPr="0076518C" w:rsidRDefault="0076518C" w:rsidP="0076518C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21 дополнить абзацами следующего содержания:</w:t>
      </w:r>
    </w:p>
    <w:p w:rsidR="0076518C" w:rsidRDefault="0076518C" w:rsidP="0076518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518C">
        <w:rPr>
          <w:rFonts w:ascii="Times New Roman" w:hAnsi="Times New Roman" w:cs="Times New Roman"/>
          <w:sz w:val="28"/>
          <w:szCs w:val="28"/>
        </w:rPr>
        <w:t>«</w:t>
      </w:r>
      <w:r w:rsidRPr="0076518C">
        <w:rPr>
          <w:rFonts w:ascii="Times New Roman" w:hAnsi="Times New Roman"/>
          <w:sz w:val="28"/>
          <w:szCs w:val="28"/>
        </w:rPr>
        <w:t>В случае подачи заявления о предоставлении земельного участка из земель сельскохозяйственного назначен</w:t>
      </w:r>
      <w:r>
        <w:rPr>
          <w:rFonts w:ascii="Times New Roman" w:hAnsi="Times New Roman"/>
          <w:sz w:val="28"/>
          <w:szCs w:val="28"/>
        </w:rPr>
        <w:t>ия в соответствии с подпунктом 6</w:t>
      </w:r>
      <w:r w:rsidRPr="0076518C">
        <w:rPr>
          <w:rFonts w:ascii="Times New Roman" w:hAnsi="Times New Roman"/>
          <w:sz w:val="28"/>
          <w:szCs w:val="28"/>
        </w:rPr>
        <w:t xml:space="preserve"> пункта</w:t>
      </w:r>
      <w:r>
        <w:rPr>
          <w:rFonts w:ascii="Times New Roman" w:hAnsi="Times New Roman"/>
          <w:sz w:val="28"/>
          <w:szCs w:val="28"/>
        </w:rPr>
        <w:t xml:space="preserve"> 2 статьи 39.3 или подпунктом 2</w:t>
      </w:r>
      <w:r w:rsidRPr="0076518C">
        <w:rPr>
          <w:rFonts w:ascii="Times New Roman" w:hAnsi="Times New Roman"/>
          <w:sz w:val="28"/>
          <w:szCs w:val="28"/>
        </w:rPr>
        <w:t xml:space="preserve"> </w:t>
      </w:r>
      <w:r w:rsidR="00CD23B1">
        <w:rPr>
          <w:rFonts w:ascii="Times New Roman" w:hAnsi="Times New Roman"/>
          <w:sz w:val="28"/>
          <w:szCs w:val="28"/>
        </w:rPr>
        <w:t>статьи 39.5</w:t>
      </w:r>
      <w:r w:rsidRPr="0076518C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 к этому заявлению о предоставлени</w:t>
      </w:r>
      <w:r>
        <w:rPr>
          <w:rFonts w:ascii="Times New Roman" w:hAnsi="Times New Roman"/>
          <w:sz w:val="28"/>
          <w:szCs w:val="28"/>
        </w:rPr>
        <w:t>и земельного участка прилагается</w:t>
      </w:r>
      <w:r w:rsidR="00CD23B1">
        <w:rPr>
          <w:rFonts w:ascii="Times New Roman" w:hAnsi="Times New Roman"/>
          <w:sz w:val="28"/>
          <w:szCs w:val="28"/>
        </w:rPr>
        <w:t xml:space="preserve"> 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</w:t>
      </w:r>
      <w:proofErr w:type="gramEnd"/>
      <w:r w:rsidR="00CD23B1">
        <w:rPr>
          <w:rFonts w:ascii="Times New Roman" w:hAnsi="Times New Roman"/>
          <w:sz w:val="28"/>
          <w:szCs w:val="28"/>
        </w:rPr>
        <w:t xml:space="preserve"> зданий, сооружений, принадлежащих на соответствующем праве заявителю.</w:t>
      </w:r>
    </w:p>
    <w:p w:rsidR="00CD23B1" w:rsidRDefault="00CD23B1" w:rsidP="0076518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518C">
        <w:rPr>
          <w:rFonts w:ascii="Times New Roman" w:hAnsi="Times New Roman"/>
          <w:sz w:val="28"/>
          <w:szCs w:val="28"/>
        </w:rPr>
        <w:t>В случае подачи заявления о предоставлении земельного участка из земель сельскохозяйственного назначен</w:t>
      </w:r>
      <w:r>
        <w:rPr>
          <w:rFonts w:ascii="Times New Roman" w:hAnsi="Times New Roman"/>
          <w:sz w:val="28"/>
          <w:szCs w:val="28"/>
        </w:rPr>
        <w:t>ия в соответствии с подпунктом 7</w:t>
      </w:r>
      <w:r w:rsidRPr="0076518C">
        <w:rPr>
          <w:rFonts w:ascii="Times New Roman" w:hAnsi="Times New Roman"/>
          <w:sz w:val="28"/>
          <w:szCs w:val="28"/>
        </w:rPr>
        <w:t xml:space="preserve"> пункта</w:t>
      </w:r>
      <w:r>
        <w:rPr>
          <w:rFonts w:ascii="Times New Roman" w:hAnsi="Times New Roman"/>
          <w:sz w:val="28"/>
          <w:szCs w:val="28"/>
        </w:rPr>
        <w:t xml:space="preserve"> 2 статьи 39.6</w:t>
      </w:r>
      <w:r w:rsidRPr="0076518C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 к этому заявлению о предоставлени</w:t>
      </w:r>
      <w:r>
        <w:rPr>
          <w:rFonts w:ascii="Times New Roman" w:hAnsi="Times New Roman"/>
          <w:sz w:val="28"/>
          <w:szCs w:val="28"/>
        </w:rPr>
        <w:t>и земельного участка прилагается документ, подтверждающий членство заявителя в СНТ или ОНТ, решение общего собрания членов СНТ или ОНТ о распределении садового или огородного земельного участка заявителю».</w:t>
      </w:r>
      <w:proofErr w:type="gramEnd"/>
    </w:p>
    <w:p w:rsidR="007B52F1" w:rsidRDefault="004A6E5C" w:rsidP="007B52F1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83 дополнить абзацем следующего содержания: </w:t>
      </w:r>
    </w:p>
    <w:p w:rsidR="004A6E5C" w:rsidRDefault="004A6E5C" w:rsidP="004A6E5C">
      <w:pPr>
        <w:pStyle w:val="ConsPlusNormal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срок не позднее пяти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правового акта, Администрация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порядке, установленном статьей 18 Федерального закона от 13.07.2015 №218-ФЗ «О государственной регистрации недвижимости».</w:t>
      </w:r>
    </w:p>
    <w:p w:rsidR="004A6E5C" w:rsidRPr="004A6E5C" w:rsidRDefault="004A6E5C" w:rsidP="004A6E5C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A6E5C">
        <w:rPr>
          <w:sz w:val="28"/>
          <w:szCs w:val="28"/>
        </w:rPr>
        <w:t xml:space="preserve">Опубликовать настоящее постановление в источниках официального опубликования. </w:t>
      </w:r>
    </w:p>
    <w:p w:rsidR="004A6E5C" w:rsidRPr="00AF7AAA" w:rsidRDefault="004A6E5C" w:rsidP="004A6E5C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AF7AAA">
        <w:rPr>
          <w:sz w:val="28"/>
          <w:szCs w:val="28"/>
        </w:rPr>
        <w:t>Контроль за</w:t>
      </w:r>
      <w:proofErr w:type="gramEnd"/>
      <w:r w:rsidRPr="00AF7AA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8123B" w:rsidRDefault="0028123B" w:rsidP="0028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168" w:rsidRDefault="00953168" w:rsidP="0028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77B" w:rsidRDefault="00CC377B" w:rsidP="0028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77B" w:rsidRPr="0028123B" w:rsidRDefault="00CC377B" w:rsidP="0028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77B" w:rsidRPr="00AF7AAA" w:rsidRDefault="00CC377B" w:rsidP="00CC377B">
      <w:pPr>
        <w:jc w:val="both"/>
        <w:rPr>
          <w:sz w:val="28"/>
          <w:szCs w:val="28"/>
        </w:rPr>
      </w:pPr>
    </w:p>
    <w:p w:rsidR="00CC377B" w:rsidRPr="00AF7AAA" w:rsidRDefault="00CC377B" w:rsidP="00CC377B">
      <w:pPr>
        <w:jc w:val="both"/>
        <w:rPr>
          <w:sz w:val="28"/>
          <w:szCs w:val="28"/>
        </w:rPr>
      </w:pPr>
      <w:r w:rsidRPr="00AF7AAA">
        <w:rPr>
          <w:sz w:val="28"/>
          <w:szCs w:val="28"/>
        </w:rPr>
        <w:t>Глава Элитовского</w:t>
      </w:r>
    </w:p>
    <w:p w:rsidR="006F67B6" w:rsidRPr="00953168" w:rsidRDefault="00CC377B" w:rsidP="00953168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F7AAA">
        <w:rPr>
          <w:sz w:val="28"/>
          <w:szCs w:val="28"/>
        </w:rPr>
        <w:t xml:space="preserve">ельского </w:t>
      </w:r>
      <w:r>
        <w:rPr>
          <w:sz w:val="28"/>
          <w:szCs w:val="28"/>
        </w:rPr>
        <w:t xml:space="preserve">поселения       </w:t>
      </w:r>
      <w:r w:rsidRPr="00AF7AA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</w:t>
      </w:r>
      <w:r w:rsidRPr="00AF7A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</w:t>
      </w:r>
      <w:r w:rsidRPr="00AF7AAA">
        <w:rPr>
          <w:sz w:val="28"/>
          <w:szCs w:val="28"/>
        </w:rPr>
        <w:t xml:space="preserve">А. Ю. </w:t>
      </w:r>
      <w:r>
        <w:rPr>
          <w:sz w:val="28"/>
          <w:szCs w:val="28"/>
        </w:rPr>
        <w:t>Комиссаров</w:t>
      </w:r>
    </w:p>
    <w:p w:rsidR="002E38D0" w:rsidRDefault="008C339B"/>
    <w:sectPr w:rsidR="002E38D0" w:rsidSect="001B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4BAC"/>
    <w:multiLevelType w:val="multilevel"/>
    <w:tmpl w:val="B1967A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B901BD6"/>
    <w:multiLevelType w:val="multilevel"/>
    <w:tmpl w:val="39B678C6"/>
    <w:lvl w:ilvl="0">
      <w:start w:val="1"/>
      <w:numFmt w:val="decimal"/>
      <w:lvlText w:val="%1."/>
      <w:lvlJc w:val="left"/>
      <w:pPr>
        <w:ind w:left="1860" w:hanging="11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467"/>
    <w:rsid w:val="001B74B9"/>
    <w:rsid w:val="0028123B"/>
    <w:rsid w:val="003B4F90"/>
    <w:rsid w:val="0045074E"/>
    <w:rsid w:val="004A6E5C"/>
    <w:rsid w:val="00521635"/>
    <w:rsid w:val="005C531A"/>
    <w:rsid w:val="005C5467"/>
    <w:rsid w:val="006F67B6"/>
    <w:rsid w:val="0076518C"/>
    <w:rsid w:val="007B52F1"/>
    <w:rsid w:val="007D12B4"/>
    <w:rsid w:val="008A060F"/>
    <w:rsid w:val="008C196A"/>
    <w:rsid w:val="008C339B"/>
    <w:rsid w:val="00953168"/>
    <w:rsid w:val="00A762E5"/>
    <w:rsid w:val="00AC02C4"/>
    <w:rsid w:val="00BD1FB8"/>
    <w:rsid w:val="00C05C7A"/>
    <w:rsid w:val="00CC2A25"/>
    <w:rsid w:val="00CC377B"/>
    <w:rsid w:val="00CD23B1"/>
    <w:rsid w:val="00D11631"/>
    <w:rsid w:val="00F3608C"/>
    <w:rsid w:val="00F7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C5467"/>
    <w:pPr>
      <w:jc w:val="center"/>
    </w:pPr>
    <w:rPr>
      <w:b/>
      <w:caps/>
      <w:spacing w:val="10"/>
      <w:kern w:val="2"/>
      <w:sz w:val="32"/>
      <w:szCs w:val="20"/>
    </w:rPr>
  </w:style>
  <w:style w:type="paragraph" w:styleId="a4">
    <w:name w:val="Body Text"/>
    <w:basedOn w:val="a"/>
    <w:link w:val="a5"/>
    <w:semiHidden/>
    <w:unhideWhenUsed/>
    <w:rsid w:val="005C5467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5C54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5C5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812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6E5C"/>
    <w:pPr>
      <w:ind w:left="720"/>
      <w:contextualSpacing/>
    </w:pPr>
  </w:style>
  <w:style w:type="paragraph" w:customStyle="1" w:styleId="Style1">
    <w:name w:val="Style1"/>
    <w:basedOn w:val="a"/>
    <w:rsid w:val="00953168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rsid w:val="0095316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dcterms:created xsi:type="dcterms:W3CDTF">2023-01-31T10:18:00Z</dcterms:created>
  <dcterms:modified xsi:type="dcterms:W3CDTF">2023-02-20T04:50:00Z</dcterms:modified>
</cp:coreProperties>
</file>