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B0" w:rsidRPr="00ED28C8" w:rsidRDefault="00135643" w:rsidP="00ED2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8C8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135643" w:rsidRPr="00ED28C8" w:rsidRDefault="00DA69B0" w:rsidP="00ED2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8C8">
        <w:rPr>
          <w:rFonts w:ascii="Times New Roman" w:hAnsi="Times New Roman" w:cs="Times New Roman"/>
          <w:b/>
          <w:sz w:val="28"/>
          <w:szCs w:val="28"/>
        </w:rPr>
        <w:t>ЭЛИТОВСКОГО</w:t>
      </w:r>
      <w:r w:rsidR="00135643" w:rsidRPr="00ED28C8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МОСКАЛЕНСКОГО МУНИЦИПАЛЬНОГО РАЙОНА  ОМСКОЙ ОБЛАСТИ</w:t>
      </w:r>
    </w:p>
    <w:p w:rsidR="00DA69B0" w:rsidRPr="00DA69B0" w:rsidRDefault="00DA69B0" w:rsidP="00135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135643" w:rsidRPr="00DA69B0" w:rsidRDefault="00135643" w:rsidP="001356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35643">
        <w:rPr>
          <w:rFonts w:ascii="Times New Roman" w:hAnsi="Times New Roman" w:cs="Times New Roman"/>
          <w:sz w:val="24"/>
          <w:szCs w:val="24"/>
        </w:rPr>
        <w:t xml:space="preserve">   </w:t>
      </w:r>
      <w:r w:rsidRPr="00DA69B0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135643" w:rsidRPr="00135643" w:rsidRDefault="00ED28C8" w:rsidP="00135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13.12.</w:t>
      </w:r>
      <w:r w:rsidR="007A3B1B">
        <w:rPr>
          <w:rFonts w:ascii="Times New Roman" w:hAnsi="Times New Roman" w:cs="Times New Roman"/>
          <w:sz w:val="24"/>
          <w:szCs w:val="24"/>
        </w:rPr>
        <w:t xml:space="preserve"> </w:t>
      </w:r>
      <w:r w:rsidR="00135643" w:rsidRPr="00135643">
        <w:rPr>
          <w:rFonts w:ascii="Times New Roman" w:hAnsi="Times New Roman" w:cs="Times New Roman"/>
          <w:sz w:val="24"/>
          <w:szCs w:val="24"/>
        </w:rPr>
        <w:t xml:space="preserve">2018                                                                           </w:t>
      </w:r>
      <w:r w:rsidR="00DA69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3B1B">
        <w:rPr>
          <w:rFonts w:ascii="Times New Roman" w:hAnsi="Times New Roman" w:cs="Times New Roman"/>
          <w:sz w:val="24"/>
          <w:szCs w:val="24"/>
        </w:rPr>
        <w:t xml:space="preserve"> № </w:t>
      </w:r>
      <w:r w:rsidR="00BD6CDB">
        <w:rPr>
          <w:rFonts w:ascii="Times New Roman" w:hAnsi="Times New Roman" w:cs="Times New Roman"/>
          <w:sz w:val="24"/>
          <w:szCs w:val="24"/>
        </w:rPr>
        <w:t>87</w:t>
      </w:r>
    </w:p>
    <w:p w:rsidR="00C65552" w:rsidRDefault="00C65552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552" w:rsidRDefault="00C65552" w:rsidP="00135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вступление в брак лицам, не достигшим совершеннолетия»   </w:t>
      </w: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575405" w:rsidRDefault="00135643" w:rsidP="00DA69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0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75405">
        <w:rPr>
          <w:rFonts w:ascii="Times New Roman" w:hAnsi="Times New Roman" w:cs="Times New Roman"/>
          <w:sz w:val="28"/>
          <w:szCs w:val="28"/>
        </w:rPr>
        <w:t>В целях исполнения Федерального закона от 27.07.2010 г. № 210-ФЗ «Об организации предоставления государственных и муниципальных услуг», руководствуясь постановле</w:t>
      </w:r>
      <w:r w:rsidR="00DA69B0" w:rsidRPr="00575405">
        <w:rPr>
          <w:rFonts w:ascii="Times New Roman" w:hAnsi="Times New Roman" w:cs="Times New Roman"/>
          <w:sz w:val="28"/>
          <w:szCs w:val="28"/>
        </w:rPr>
        <w:t>ни</w:t>
      </w:r>
      <w:r w:rsidRPr="00575405">
        <w:rPr>
          <w:rFonts w:ascii="Times New Roman" w:hAnsi="Times New Roman" w:cs="Times New Roman"/>
          <w:sz w:val="28"/>
          <w:szCs w:val="28"/>
        </w:rPr>
        <w:t xml:space="preserve">ем главы </w:t>
      </w:r>
      <w:r w:rsidR="00DA69B0" w:rsidRPr="00575405">
        <w:rPr>
          <w:rFonts w:ascii="Times New Roman" w:hAnsi="Times New Roman" w:cs="Times New Roman"/>
          <w:sz w:val="28"/>
          <w:szCs w:val="28"/>
        </w:rPr>
        <w:t>Элитовского</w:t>
      </w:r>
      <w:r w:rsidRPr="00575405">
        <w:rPr>
          <w:rFonts w:ascii="Times New Roman" w:hAnsi="Times New Roman" w:cs="Times New Roman"/>
          <w:sz w:val="28"/>
          <w:szCs w:val="28"/>
        </w:rPr>
        <w:t xml:space="preserve">  сельского поселения Москаленского муниципального района</w:t>
      </w:r>
      <w:r w:rsidR="00DA69B0" w:rsidRPr="00575405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575405">
        <w:rPr>
          <w:rFonts w:ascii="Times New Roman" w:hAnsi="Times New Roman" w:cs="Times New Roman"/>
          <w:sz w:val="28"/>
          <w:szCs w:val="28"/>
        </w:rPr>
        <w:t xml:space="preserve"> </w:t>
      </w:r>
      <w:r w:rsidR="00575405" w:rsidRPr="00575405">
        <w:rPr>
          <w:rFonts w:ascii="Times New Roman" w:hAnsi="Times New Roman" w:cs="Times New Roman"/>
          <w:sz w:val="28"/>
          <w:szCs w:val="28"/>
        </w:rPr>
        <w:t>от 06.03.2012 года № 16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575405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DA69B0" w:rsidRPr="00575405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Pr="005754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Москале</w:t>
      </w:r>
      <w:r w:rsidR="00DA69B0" w:rsidRPr="00575405">
        <w:rPr>
          <w:rFonts w:ascii="Times New Roman" w:eastAsia="Times New Roman" w:hAnsi="Times New Roman" w:cs="Times New Roman"/>
          <w:sz w:val="28"/>
          <w:szCs w:val="28"/>
        </w:rPr>
        <w:t xml:space="preserve">нского муниципального района </w:t>
      </w:r>
      <w:proofErr w:type="gramEnd"/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DA69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69B0">
        <w:rPr>
          <w:rFonts w:ascii="Times New Roman" w:hAnsi="Times New Roman" w:cs="Times New Roman"/>
          <w:b/>
          <w:sz w:val="28"/>
          <w:szCs w:val="28"/>
        </w:rPr>
        <w:t xml:space="preserve"> ПОСТАНОВЛЯЮ:  </w:t>
      </w: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«Выдача разрешений на вступление в брак лицам, не достигшим совершеннолетия» (Приложение № 1). </w:t>
      </w:r>
    </w:p>
    <w:p w:rsidR="00135643" w:rsidRPr="00DA69B0" w:rsidRDefault="007A3B1B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>2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источниках официального опубликования. </w:t>
      </w:r>
    </w:p>
    <w:p w:rsidR="00135643" w:rsidRPr="00DA69B0" w:rsidRDefault="007A3B1B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>3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</w:t>
      </w: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9B0" w:rsidRDefault="00DA69B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9B0" w:rsidRPr="00DA69B0" w:rsidRDefault="00DA69B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DA6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69B0" w:rsidRPr="00DA69B0">
        <w:rPr>
          <w:rFonts w:ascii="Times New Roman" w:hAnsi="Times New Roman" w:cs="Times New Roman"/>
          <w:sz w:val="28"/>
          <w:szCs w:val="28"/>
        </w:rPr>
        <w:t xml:space="preserve">Элитовского </w:t>
      </w:r>
      <w:r w:rsidRPr="00DA69B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DA69B0">
        <w:rPr>
          <w:rFonts w:ascii="Times New Roman" w:hAnsi="Times New Roman" w:cs="Times New Roman"/>
          <w:sz w:val="28"/>
          <w:szCs w:val="28"/>
        </w:rPr>
        <w:t>А.Ю.Комиссаров</w:t>
      </w:r>
      <w:r w:rsidRPr="00DA69B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35643" w:rsidRPr="00DA69B0" w:rsidRDefault="00135643" w:rsidP="00DA6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DA69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CDB" w:rsidRPr="00DA69B0" w:rsidRDefault="00BD6CDB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B1B" w:rsidRPr="00DA69B0" w:rsidRDefault="007A3B1B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BD6CDB" w:rsidRDefault="00135643" w:rsidP="005754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6CDB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135643" w:rsidRPr="00BD6CDB" w:rsidRDefault="00135643" w:rsidP="005754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6CDB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A69B0" w:rsidRPr="00BD6CDB">
        <w:rPr>
          <w:rFonts w:ascii="Times New Roman" w:eastAsia="Times New Roman" w:hAnsi="Times New Roman" w:cs="Times New Roman"/>
          <w:sz w:val="24"/>
          <w:szCs w:val="24"/>
        </w:rPr>
        <w:t>Элитовского</w:t>
      </w:r>
    </w:p>
    <w:p w:rsidR="00135643" w:rsidRPr="00BD6CDB" w:rsidRDefault="00135643" w:rsidP="005754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6CD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35643" w:rsidRPr="00BD6CDB" w:rsidRDefault="00BD6CDB" w:rsidP="005754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6CDB">
        <w:rPr>
          <w:rFonts w:ascii="Times New Roman" w:hAnsi="Times New Roman" w:cs="Times New Roman"/>
          <w:sz w:val="24"/>
          <w:szCs w:val="24"/>
        </w:rPr>
        <w:t xml:space="preserve">        </w:t>
      </w:r>
      <w:r w:rsidR="007A3B1B" w:rsidRPr="00BD6CDB">
        <w:rPr>
          <w:rFonts w:ascii="Times New Roman" w:hAnsi="Times New Roman" w:cs="Times New Roman"/>
          <w:sz w:val="24"/>
          <w:szCs w:val="24"/>
        </w:rPr>
        <w:t xml:space="preserve"> от  </w:t>
      </w:r>
      <w:r w:rsidRPr="00BD6CDB">
        <w:rPr>
          <w:rFonts w:ascii="Times New Roman" w:hAnsi="Times New Roman" w:cs="Times New Roman"/>
          <w:sz w:val="24"/>
          <w:szCs w:val="24"/>
        </w:rPr>
        <w:t>13.12.</w:t>
      </w:r>
      <w:r w:rsidR="007A3B1B" w:rsidRPr="00BD6CDB">
        <w:rPr>
          <w:rFonts w:ascii="Times New Roman" w:hAnsi="Times New Roman" w:cs="Times New Roman"/>
          <w:sz w:val="24"/>
          <w:szCs w:val="24"/>
        </w:rPr>
        <w:t xml:space="preserve">2018 г. № </w:t>
      </w:r>
      <w:r w:rsidRPr="00BD6CDB">
        <w:rPr>
          <w:rFonts w:ascii="Times New Roman" w:hAnsi="Times New Roman" w:cs="Times New Roman"/>
          <w:sz w:val="24"/>
          <w:szCs w:val="24"/>
        </w:rPr>
        <w:t>87</w:t>
      </w:r>
    </w:p>
    <w:p w:rsidR="00135643" w:rsidRPr="00DA69B0" w:rsidRDefault="00135643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5643" w:rsidRPr="00575405" w:rsidRDefault="00135643" w:rsidP="00575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40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35643" w:rsidRPr="00575405" w:rsidRDefault="00135643" w:rsidP="00575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40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«Выдача разрешений на вступление в брак лицам, не достигшим совершеннолетия»</w:t>
      </w:r>
    </w:p>
    <w:p w:rsidR="00E76689" w:rsidRPr="00575405" w:rsidRDefault="00E76689" w:rsidP="00575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43" w:rsidRPr="00DA69B0" w:rsidRDefault="00135643" w:rsidP="00575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9B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35643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1.1.Настоящий административный регламент предоставления муниципальной услуги «Выдача разрешений на вступление в брак лицам, не достигшим совершеннолетия» (далее -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</w:t>
      </w:r>
      <w:proofErr w:type="spellStart"/>
      <w:r w:rsidR="00135643" w:rsidRPr="00DA69B0">
        <w:rPr>
          <w:rFonts w:ascii="Times New Roman" w:hAnsi="Times New Roman" w:cs="Times New Roman"/>
          <w:sz w:val="28"/>
          <w:szCs w:val="28"/>
        </w:rPr>
        <w:t>опре</w:t>
      </w:r>
      <w:proofErr w:type="spellEnd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135643" w:rsidRPr="00DA69B0">
        <w:rPr>
          <w:rFonts w:ascii="Times New Roman" w:hAnsi="Times New Roman" w:cs="Times New Roman"/>
          <w:sz w:val="28"/>
          <w:szCs w:val="28"/>
        </w:rPr>
        <w:t>еления сроков, последовательности действий (адми</w:t>
      </w:r>
      <w:r w:rsidR="00575405">
        <w:rPr>
          <w:rFonts w:ascii="Times New Roman" w:hAnsi="Times New Roman" w:cs="Times New Roman"/>
          <w:sz w:val="28"/>
          <w:szCs w:val="28"/>
        </w:rPr>
        <w:t>нистративных процедур) при предо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услуги. </w:t>
      </w: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612AFD"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Pr="00DA69B0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и стандарт предоставления муниципальной услуги.           </w:t>
      </w:r>
    </w:p>
    <w:p w:rsidR="00135643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1.2. Заявителями на предоставление муниципальной услуги (далее лица, не достигшие брачного возраста) являются граждане Российской Федерации, не достигшие брачного возраста, желающие вступить в брак, действующие с согласия законных представителей (родителей, опекунов, попечителей, приемных родителей).         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1.3.  Требования к порядку информирования о предоставлении муниципальной услуги </w:t>
      </w: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643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почте Администрации:</w:t>
      </w:r>
    </w:p>
    <w:p w:rsidR="00DA69B0" w:rsidRPr="00DA69B0" w:rsidRDefault="00135643" w:rsidP="00DA69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DA69B0" w:rsidRPr="00DA69B0">
        <w:rPr>
          <w:rFonts w:ascii="Times New Roman" w:eastAsia="Times New Roman" w:hAnsi="Times New Roman" w:cs="Times New Roman"/>
          <w:spacing w:val="-2"/>
          <w:sz w:val="28"/>
          <w:szCs w:val="28"/>
        </w:rPr>
        <w:t>Местонахождение Администрации</w:t>
      </w:r>
      <w:r w:rsidR="00DA69B0" w:rsidRPr="00DA69B0">
        <w:rPr>
          <w:rFonts w:ascii="Times New Roman" w:eastAsia="Times New Roman" w:hAnsi="Times New Roman" w:cs="Times New Roman"/>
          <w:sz w:val="28"/>
          <w:szCs w:val="28"/>
        </w:rPr>
        <w:t>: 646080, Омская область, Москаленский район, село Элита, ул. Школьная, 5;</w:t>
      </w:r>
    </w:p>
    <w:p w:rsidR="00DA69B0" w:rsidRPr="00DA69B0" w:rsidRDefault="00DA69B0" w:rsidP="00DA69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B0">
        <w:rPr>
          <w:rFonts w:ascii="Times New Roman" w:eastAsia="Times New Roman" w:hAnsi="Times New Roman" w:cs="Times New Roman"/>
          <w:spacing w:val="-2"/>
          <w:sz w:val="28"/>
          <w:szCs w:val="28"/>
        </w:rPr>
        <w:t>телефон приемной Администрации</w:t>
      </w:r>
      <w:r w:rsidRPr="00DA69B0">
        <w:rPr>
          <w:rFonts w:ascii="Times New Roman" w:eastAsia="Times New Roman" w:hAnsi="Times New Roman" w:cs="Times New Roman"/>
          <w:sz w:val="28"/>
          <w:szCs w:val="28"/>
        </w:rPr>
        <w:t>: (838174) 3-63-02; факс: (838174) 3-61-22;</w:t>
      </w:r>
    </w:p>
    <w:p w:rsidR="00DA69B0" w:rsidRPr="00DA69B0" w:rsidRDefault="00DA69B0" w:rsidP="00DA69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B0">
        <w:rPr>
          <w:rFonts w:ascii="Times New Roman" w:eastAsia="Times New Roman" w:hAnsi="Times New Roman" w:cs="Times New Roman"/>
          <w:sz w:val="28"/>
          <w:szCs w:val="28"/>
        </w:rPr>
        <w:t>телефон Администрации: (838174) 3-61-48.</w:t>
      </w:r>
    </w:p>
    <w:p w:rsidR="00DA69B0" w:rsidRPr="00DA69B0" w:rsidRDefault="00DA69B0" w:rsidP="00DA69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B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Адрес электронной почты: </w:t>
      </w:r>
      <w:proofErr w:type="spellStart"/>
      <w:r w:rsidRPr="00DA69B0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elita</w:t>
      </w:r>
      <w:proofErr w:type="spellEnd"/>
      <w:r w:rsidR="00575405">
        <w:rPr>
          <w:rFonts w:ascii="Times New Roman" w:eastAsia="Times New Roman" w:hAnsi="Times New Roman" w:cs="Times New Roman"/>
          <w:spacing w:val="-8"/>
          <w:sz w:val="28"/>
          <w:szCs w:val="28"/>
        </w:rPr>
        <w:t>2012</w:t>
      </w:r>
      <w:r w:rsidRPr="00DA69B0">
        <w:rPr>
          <w:rFonts w:ascii="Times New Roman" w:eastAsia="Times New Roman" w:hAnsi="Times New Roman" w:cs="Times New Roman"/>
          <w:spacing w:val="-8"/>
          <w:sz w:val="28"/>
          <w:szCs w:val="28"/>
        </w:rPr>
        <w:t>@</w:t>
      </w:r>
      <w:proofErr w:type="spellStart"/>
      <w:r w:rsidR="00575405">
        <w:rPr>
          <w:rFonts w:ascii="Times New Roman" w:eastAsia="Times New Roman" w:hAnsi="Times New Roman" w:cs="Times New Roman"/>
          <w:sz w:val="28"/>
          <w:szCs w:val="28"/>
          <w:lang w:val="en-US"/>
        </w:rPr>
        <w:t>bk</w:t>
      </w:r>
      <w:proofErr w:type="spellEnd"/>
      <w:r w:rsidR="00575405" w:rsidRPr="005754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7540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A69B0" w:rsidRPr="00DA69B0" w:rsidRDefault="00DA69B0" w:rsidP="00DA69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Адрес официального сайта: </w:t>
      </w:r>
      <w:proofErr w:type="spellStart"/>
      <w:r w:rsidRPr="00DA69B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moskal</w:t>
      </w:r>
      <w:proofErr w:type="spellEnd"/>
      <w:r w:rsidRPr="00DA69B0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spellStart"/>
      <w:r w:rsidRPr="00DA69B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omskportal</w:t>
      </w:r>
      <w:proofErr w:type="spellEnd"/>
      <w:r w:rsidRPr="00DA69B0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spellStart"/>
      <w:r w:rsidRPr="00DA69B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ru</w:t>
      </w:r>
      <w:proofErr w:type="spellEnd"/>
    </w:p>
    <w:p w:rsidR="00DA69B0" w:rsidRPr="00DA69B0" w:rsidRDefault="00DA69B0" w:rsidP="00DA69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B0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понедельник – четверг с 8.00 до 17.30, обед с 12.00 до 14.00, пятница с 8.00 </w:t>
      </w:r>
      <w:proofErr w:type="gramStart"/>
      <w:r w:rsidRPr="00DA69B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A69B0">
        <w:rPr>
          <w:rFonts w:ascii="Times New Roman" w:eastAsia="Times New Roman" w:hAnsi="Times New Roman" w:cs="Times New Roman"/>
          <w:sz w:val="28"/>
          <w:szCs w:val="28"/>
        </w:rPr>
        <w:t xml:space="preserve"> 14.30, обед с 12.00 до 12.30, выходные – суббота, воскресенье.</w:t>
      </w:r>
    </w:p>
    <w:p w:rsidR="00135643" w:rsidRPr="00267AD8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>Справочные телефоны</w:t>
      </w:r>
      <w:proofErr w:type="gramStart"/>
      <w:r w:rsidRPr="00DA69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69B0">
        <w:rPr>
          <w:rFonts w:ascii="Times New Roman" w:hAnsi="Times New Roman" w:cs="Times New Roman"/>
          <w:sz w:val="28"/>
          <w:szCs w:val="28"/>
        </w:rPr>
        <w:t xml:space="preserve"> факс : 8 (381-74) 3-</w:t>
      </w:r>
      <w:r w:rsidR="00DA69B0">
        <w:rPr>
          <w:rFonts w:ascii="Times New Roman" w:hAnsi="Times New Roman" w:cs="Times New Roman"/>
          <w:sz w:val="28"/>
          <w:szCs w:val="28"/>
        </w:rPr>
        <w:t>61-22</w:t>
      </w:r>
      <w:r w:rsidRPr="00DA69B0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612AFD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  <w:r w:rsidR="00612AFD" w:rsidRPr="00DA69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69B0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</w:t>
      </w:r>
      <w:r w:rsidR="00DA69B0">
        <w:rPr>
          <w:rFonts w:ascii="Times New Roman" w:hAnsi="Times New Roman" w:cs="Times New Roman"/>
          <w:sz w:val="28"/>
          <w:szCs w:val="28"/>
        </w:rPr>
        <w:t>ипальной услуги может быть предо</w:t>
      </w:r>
      <w:r w:rsidRPr="00DA69B0">
        <w:rPr>
          <w:rFonts w:ascii="Times New Roman" w:hAnsi="Times New Roman" w:cs="Times New Roman"/>
          <w:sz w:val="28"/>
          <w:szCs w:val="28"/>
        </w:rPr>
        <w:t xml:space="preserve">ставлена заявителям: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- непосредственно в помещении здания Администрации лично и  на информационных стендах; </w:t>
      </w:r>
    </w:p>
    <w:p w:rsidR="00575405" w:rsidRPr="00DA69B0" w:rsidRDefault="00135643" w:rsidP="005754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>- по адресу электронной почты</w:t>
      </w:r>
      <w:r w:rsidRPr="00E87D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5405" w:rsidRPr="00DA69B0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elita</w:t>
      </w:r>
      <w:proofErr w:type="spellEnd"/>
      <w:r w:rsidR="00575405">
        <w:rPr>
          <w:rFonts w:ascii="Times New Roman" w:eastAsia="Times New Roman" w:hAnsi="Times New Roman" w:cs="Times New Roman"/>
          <w:spacing w:val="-8"/>
          <w:sz w:val="28"/>
          <w:szCs w:val="28"/>
        </w:rPr>
        <w:t>2012</w:t>
      </w:r>
      <w:r w:rsidR="00575405" w:rsidRPr="00DA69B0">
        <w:rPr>
          <w:rFonts w:ascii="Times New Roman" w:eastAsia="Times New Roman" w:hAnsi="Times New Roman" w:cs="Times New Roman"/>
          <w:spacing w:val="-8"/>
          <w:sz w:val="28"/>
          <w:szCs w:val="28"/>
        </w:rPr>
        <w:t>@</w:t>
      </w:r>
      <w:proofErr w:type="spellStart"/>
      <w:r w:rsidR="00575405">
        <w:rPr>
          <w:rFonts w:ascii="Times New Roman" w:eastAsia="Times New Roman" w:hAnsi="Times New Roman" w:cs="Times New Roman"/>
          <w:sz w:val="28"/>
          <w:szCs w:val="28"/>
          <w:lang w:val="en-US"/>
        </w:rPr>
        <w:t>bk</w:t>
      </w:r>
      <w:proofErr w:type="spellEnd"/>
      <w:r w:rsidR="00575405" w:rsidRPr="005754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7540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12AFD" w:rsidRPr="00E87D18" w:rsidRDefault="00135643" w:rsidP="00E87D18">
      <w:pPr>
        <w:shd w:val="clear" w:color="auto" w:fill="FFFFFF"/>
        <w:jc w:val="both"/>
        <w:rPr>
          <w:sz w:val="24"/>
          <w:szCs w:val="24"/>
        </w:rPr>
      </w:pPr>
      <w:r w:rsidRPr="00DA69B0">
        <w:rPr>
          <w:rFonts w:ascii="Times New Roman" w:hAnsi="Times New Roman" w:cs="Times New Roman"/>
          <w:sz w:val="28"/>
          <w:szCs w:val="28"/>
        </w:rPr>
        <w:lastRenderedPageBreak/>
        <w:t xml:space="preserve">- на официальном сайте Москаленского муниципального района в сети Интернет </w:t>
      </w:r>
      <w:proofErr w:type="spellStart"/>
      <w:r w:rsidRPr="00DA69B0">
        <w:rPr>
          <w:rFonts w:ascii="Times New Roman" w:hAnsi="Times New Roman" w:cs="Times New Roman"/>
          <w:sz w:val="28"/>
          <w:szCs w:val="28"/>
        </w:rPr>
        <w:t>www.moskal.omskportal.ru</w:t>
      </w:r>
      <w:proofErr w:type="spellEnd"/>
      <w:r w:rsidRPr="00DA69B0">
        <w:rPr>
          <w:rFonts w:ascii="Times New Roman" w:hAnsi="Times New Roman" w:cs="Times New Roman"/>
          <w:sz w:val="28"/>
          <w:szCs w:val="28"/>
        </w:rPr>
        <w:t xml:space="preserve">  - с использованием средств телефонной связи по телефонам: </w:t>
      </w:r>
      <w:r w:rsidR="00612AFD" w:rsidRPr="00DA69B0">
        <w:rPr>
          <w:rFonts w:ascii="Times New Roman" w:hAnsi="Times New Roman" w:cs="Times New Roman"/>
          <w:sz w:val="28"/>
          <w:szCs w:val="28"/>
        </w:rPr>
        <w:t xml:space="preserve">    8 (381-74) 3-</w:t>
      </w:r>
      <w:r w:rsidR="00E87D18" w:rsidRPr="00E87D18">
        <w:rPr>
          <w:rFonts w:ascii="Times New Roman" w:hAnsi="Times New Roman" w:cs="Times New Roman"/>
          <w:sz w:val="28"/>
          <w:szCs w:val="28"/>
        </w:rPr>
        <w:t>61-22</w:t>
      </w: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  <w:r w:rsidR="00135643" w:rsidRPr="00DA69B0">
        <w:rPr>
          <w:rFonts w:ascii="Times New Roman" w:hAnsi="Times New Roman" w:cs="Times New Roman"/>
          <w:sz w:val="28"/>
          <w:szCs w:val="28"/>
        </w:rPr>
        <w:t>- по письменному обращению граждан или обращению в форме электронного документа, направленного с использованием информационн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телекоммуникационных сетей общего пользования, в том числе сети Интернет, включая Реестр государственных и муниципальных услуг (функций) Омской области, в Администрацию. 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 1.3.2. На информационных стендах в помещении Администрации  размещаются: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- перечень документов, необходимых для предоставления муниципальной услуги, и требования, предъявляемые к этим документам;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- образцы оформления документов, необходимых для предоставления муниципальной услуги, и требования к ним;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- график работы Администрации.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1.3.3. При ответах на телефонные звонки и устные обращения граждан специалисты Администрации подробно и в вежливой (корректной) форме информируют обратившихся по интересующим их вопросам.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 должен принять все необходимые меры для дачи полного и оперативного ответа на поставленные вопросы.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1.3.4. При устном личном обращении заявитель информируется в режиме общей очереди в дни приема специалиста  Администрации, уполномоченного для информирования. В случае если подготовка ответа требует продолжительного времени, специалист Администрации назначает заявителю удобное для него время для получения окончательного и полного ответа на поставленные вопросы.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1.3.5. Информация по телефону, а также при устном личном обращении предоставляется по следующим вопросам: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1) режим работы Администрации;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2) полный почтовый адрес Администрации для предоставления комплекта документов по почте;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3) способы заполнения заявления;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4) перечень услуг, предоставляемых Администрацией;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5) перечень категорий заявителей, имеющих право на получение муниципальных услуг, предоставляемых Администрацией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6) основания отказа в предоставлении муниципальных услуг  Администрацией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7) порядок обжалования решений, действий (бездействия) уполномоченных органов, их должностных лиц и сотрудников при предоставлении услуг, предоставляемых  Администрацией;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8) требования к комплекту документов, необходимых для предоставления муниципальной услуги;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9) последовательность административных процедур при предоставлении муниципальной услуги;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10) сроки предоставления муниципальной услуги.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1.3.6.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специалистом </w:t>
      </w:r>
    </w:p>
    <w:p w:rsidR="00612AFD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Администрации  с учетом времени подготовки ответа заявителю в срок, установленный действующим законодательством для рассмотрения заявлений и обращений граждан с момента регистрации обращения в Администрации. </w:t>
      </w: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2D31" w:rsidRPr="00DA69B0" w:rsidRDefault="00612AFD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Специалист Администрации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 </w:t>
      </w:r>
    </w:p>
    <w:p w:rsidR="00135643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В ответе на письменное обращение заявителя и обращение, поступившее в </w:t>
      </w: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документа, специалист  Администрации указывает свои фамилию и инициалы, а также номер телефона для справок.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B0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«Выдача разрешений на вступление в брак лицам, не достигшим совершеннолетия».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2.2. Исполнение муниципальной услуги осуществляется администрацией </w:t>
      </w:r>
      <w:r w:rsidR="00E87D18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- принятие решения о разрешении на вступления в брак лицу, не достигшему брачного возраста;        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- выдача разрешения или отказ в выдаче разрешения на вступления в брак.     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 2.4.  Срок  предоставления муниципальной услуги:   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срок, не превышающий 30 календарных дней со дня получения заявления и документов, предусмотренных пунктом 2.5. настоящего административного регламента.     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  2.5. Исполнение муниципальной услуги осуществляется в соответствии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: </w:t>
      </w: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Федеральным законом от 2 мая 2006 года № 59-ФЗ «О порядке рассмотрения обращений граждан Российской Федерации»;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услуг»;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Семейным кодексом Российской Федерации;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Настоящим регламентом.       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2.6. Перечень документов, необходимых для получения муниципальной услуги:    </w:t>
      </w:r>
      <w:r w:rsidRPr="00DA69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1) копия и оригинал документа, удостоверяющего личность лица, не достигшего брачного возраста (для сверки), а именно: паспорт (свидетельство о рождении) гражданина Российской Федерации;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2) копия и оригинал документа, удостоверяющего личность, будущего супруга несовершеннолетнего гражданина;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3) письменное согласие родителей (родителя), приемных родителей или усыновителей, опекуна (попечителя) на вступление в брак несовершеннолетнего;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2.7. Основания для отказа в приеме документов, необходимых для предоставления муниципальной услуги не предусмотрены.       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2.8. Перечень оснований для отказа в предоставлении муниципальной услуги включает в себя:    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- отсутствие документов, указанных в пункте 2.6 настоящего </w:t>
      </w: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регламента;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- текст заявления не поддается прочтению;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- в заявлении не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фамилия несовершеннолетнего гражданина, направившего заявление, и почтовый адрес, по которому должен быть направлен ответ;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 -  в заявлении не указано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>конкретное</w:t>
      </w:r>
      <w:proofErr w:type="gramEnd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лицом, с которым несовершеннолетний гражданин желает вступить в брак;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- от гражданина поступило заявление о прекращении рассмотрения заявления.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2.9. Предоставление муниципальной услуги осуществляется бесплатно.     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2.10. Максимальный срок ожидания в очереди при  подаче заявления о предоставлении муниципальной услуги и при получении результата предоставления  муниципальной услуги  15 минут.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 2.11. Заявление о предоставлении муниципальной услуги регистрируется не позднее рабочего дня, следующего за днем его поступления.      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2.12. Требования к местам предоставления муниципальной услуги.   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  2.12.1. Предоставление муниципальной услуги осуществляется в здании, в котором расположена администрация </w:t>
      </w:r>
      <w:r w:rsidR="00DA69B0" w:rsidRPr="00DA69B0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сельского поселения.     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2.12.2. Места ожидания должны соответствовать комфортным условиям для заявителей и оптимальным условиям работы специалистов.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Места ожидания оборудуются стульями. Количество мест ожидания определяется исходя из фактической нагрузки и возможностей для их размещения, но не может составлять менее 2 мест. Места ожидания должны находиться в холле или ином специально приспособленном помещении.     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2.12.3. На территории, прилегающей к зданию, в котором располагается помещение для предоставления муниципальной услуги, предусматривается оборудование парковочных мест для автомобилей.       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2.12.4. Места информирования, предназначенные для ознакомления заявителей с информационными материалами, оборудуются: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- информационными стендами;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- стульями и столами.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Информационные стенды, столы для письма размещаются в </w:t>
      </w:r>
      <w:r w:rsidRPr="00DA69B0">
        <w:rPr>
          <w:rFonts w:ascii="Times New Roman" w:hAnsi="Times New Roman" w:cs="Times New Roman"/>
          <w:sz w:val="28"/>
          <w:szCs w:val="28"/>
        </w:rPr>
        <w:t>мес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тах, обеспечивающих свободный доступ к ним. </w:t>
      </w:r>
    </w:p>
    <w:p w:rsidR="009C2D31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На информационных стендах размещается следующая информация: описание конечного результата получения муниципальной услуги; </w:t>
      </w:r>
    </w:p>
    <w:p w:rsidR="00092C70" w:rsidRPr="00DA69B0" w:rsidRDefault="009C2D31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способ получения сведений о месте нахождения и графике работы администрации района и ее структурных подразделений;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муниципальной услуги, формы и способы их получения;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 района и организаций, обеспечивающих получение муниципальной услуги; </w:t>
      </w: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исчерпывающий перечень органов местного самоуправления, организаций, в которые необходимо обратиться гражданам или юридическим лицам, с описанием конечного результата обращений в каждый из указанных органов;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адреса организаций, территориальных органов федеральных и региональных органов государственной власти, органов местного самоуправления; </w:t>
      </w:r>
    </w:p>
    <w:p w:rsidR="00135643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номера телефонов, адреса электронной почты и официального сайта органа, предоставляющего муниципальную услугу; порядок предоставления муниципальной услуги; административный регламент предоставления муниципальной услуги или основные выдержки (приложения) из него. </w:t>
      </w:r>
    </w:p>
    <w:p w:rsidR="00092C70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2.12.5. Должностное лицо, ответственное за предоставление муниципальной услуги, осуществляет прием граждан непосредственно на своем рабочем месте (в кабинете). </w:t>
      </w:r>
      <w:r w:rsidR="00092C70"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Pr="00DA69B0">
        <w:rPr>
          <w:rFonts w:ascii="Times New Roman" w:hAnsi="Times New Roman" w:cs="Times New Roman"/>
          <w:sz w:val="28"/>
          <w:szCs w:val="28"/>
        </w:rPr>
        <w:t xml:space="preserve"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       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2.12.6. Места предоставления услуги оборудуются с учетом стандарта комфортности предоставления муниципальной услуги. Место для приема посетителей должно быть снабжено стулом, иметь место для письма и раскладки документов.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 о заявителе одним специалистом одновременно ведется прием только о</w:t>
      </w:r>
      <w:r w:rsidRPr="00DA69B0">
        <w:rPr>
          <w:rFonts w:ascii="Times New Roman" w:hAnsi="Times New Roman" w:cs="Times New Roman"/>
          <w:sz w:val="28"/>
          <w:szCs w:val="28"/>
        </w:rPr>
        <w:t xml:space="preserve">дного посетителя. Одновременное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консультирование и (или) прием двух и более посетителей не допускается.      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2.13. Показателями доступности и качества муниципальной услуги является: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- Среднее время ожидания заявителей;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- Количество предоставленных заявителям по телефону консультаций;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- Отсутствие обоснованных жалоб со стороны заявителей по результатам предоставления муниципальной услуги     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2.14. Особенности предоставления муниципальных услуг в электронной форме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2.14.1.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     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2.14.2.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135643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 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B0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  в том числе особенности выполнения административных  процедур в электронной форме</w:t>
      </w:r>
    </w:p>
    <w:p w:rsidR="00092C70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5643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3.1. Последовательность административных действий (процедур) 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>3.1.1. Последовательность административных действий (процедур) при предоставлении муниципальной услуги осуществляется в соответствии с блок- схемой (приложение № 1 к административному регламенту).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3.1.2. Предоставление муниципальной услуги включает в себя следующие административные действия (процедуры):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- прием документов от лиц, не достигших брачного возраста;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- рассмотрение принятого заявления на разрешение вступить в брак лицам, не достигшим брачного возраста;</w:t>
      </w:r>
    </w:p>
    <w:p w:rsidR="00135643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- оформление отказа в предоставлении и  муниципальной услуги при наличии оснований;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>- выдача разрешения на вступлении в брак или уведомления об отказе в выдаче разре</w:t>
      </w:r>
      <w:r w:rsidR="00E87D18">
        <w:rPr>
          <w:rFonts w:ascii="Times New Roman" w:hAnsi="Times New Roman" w:cs="Times New Roman"/>
          <w:sz w:val="28"/>
          <w:szCs w:val="28"/>
        </w:rPr>
        <w:t>ше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ния на вступления в брак.  </w:t>
      </w:r>
    </w:p>
    <w:p w:rsidR="00135643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1 к настоящему административному регламенту.  </w:t>
      </w:r>
    </w:p>
    <w:p w:rsidR="00135643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3.2. Прием  документов от лиц, не достигших брачного возраста 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Специалист производит прием заявления с приложением документов, представленных лицом, не достигшим брачного возраста, для получения муниципальной услуги.          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В ходе приема специалист проводит проверку представленных документов: наличие необходимых документов и соответствие их перечню, указанному в пункте 2.6. настоящего административного регламента, сверяет копии документов с оригиналами, проверяет правильность заполнения бланка заявления.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В случае предоставления лицом, не достигшем брачного возраста, документов, не соответствующих перечню, либо представления в неполном объеме, специали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>ст впр</w:t>
      </w:r>
      <w:proofErr w:type="gramEnd"/>
      <w:r w:rsidR="00135643" w:rsidRPr="00DA69B0">
        <w:rPr>
          <w:rFonts w:ascii="Times New Roman" w:hAnsi="Times New Roman" w:cs="Times New Roman"/>
          <w:sz w:val="28"/>
          <w:szCs w:val="28"/>
        </w:rPr>
        <w:t>аве отказать в приеме заявления и документов с указанием причин отказа и возможности их устранения.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Общий максимальный срок приема документов от заявителей не должен превышать 20 (двадцать) минут. 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3.3. Рассмотрение принятого заявления на разрешение вступить в брак лицам, не достигшим брачного возраста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Рассмотрение принятого заявления и представленных документов включает в себя: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>- проверку представленных документов;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- рассмотрение заявления;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Специалист проверяет соответствие представленных документов требованиям, удостоверяясь, что: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- документы в установленных законодательством случаях имеют надлежащие подписи, печати;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- тексты документов должны быть написаны разборчиво, без сокращения;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- фамилии, имена, отчества физических лиц, адреса их местожительства написаны полностью;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 оговоренных исправлений;</w:t>
      </w:r>
    </w:p>
    <w:p w:rsidR="00092C70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- документы не исполнены карандашом; </w:t>
      </w:r>
    </w:p>
    <w:p w:rsidR="00092C70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>- документы не имеют повреждений.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Специалист сличает представленные экземпляры оригиналов и копий документов.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3.4. Оформление отказа в предоставлении  муниципальной услуги при наличии основа</w:t>
      </w:r>
      <w:r w:rsidR="00E87D18">
        <w:rPr>
          <w:rFonts w:ascii="Times New Roman" w:hAnsi="Times New Roman" w:cs="Times New Roman"/>
          <w:sz w:val="28"/>
          <w:szCs w:val="28"/>
        </w:rPr>
        <w:t>ний</w:t>
      </w:r>
      <w:proofErr w:type="gramStart"/>
      <w:r w:rsidR="00E87D18">
        <w:rPr>
          <w:rFonts w:ascii="Times New Roman" w:hAnsi="Times New Roman" w:cs="Times New Roman"/>
          <w:sz w:val="28"/>
          <w:szCs w:val="28"/>
        </w:rPr>
        <w:t xml:space="preserve"> </w:t>
      </w:r>
      <w:r w:rsidRPr="00DA6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Основанием для процедуры оформления отказа в предоставлении   муниципальной услуги является наличие оснований для отказа в предоставлении услуги.  Если имеются основания для отказа в приеме документов, специалист после  регистрации заявления принимает решение о наличии оснований для начала процедуры оформления отказа в предоставлении  муниципальной услуги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По итогам рассмотрения глава администрации подписывает отказ или возвращает его на доработку специалисту. 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Основанием для возврата отказа на повторное рассмотрение может </w:t>
      </w: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  <w:r w:rsidR="00135643" w:rsidRPr="00DA69B0">
        <w:rPr>
          <w:rFonts w:ascii="Times New Roman" w:hAnsi="Times New Roman" w:cs="Times New Roman"/>
          <w:sz w:val="28"/>
          <w:szCs w:val="28"/>
        </w:rPr>
        <w:t>являться: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- оформление мотивированного отказа с нарушением установленной формы;</w:t>
      </w:r>
    </w:p>
    <w:p w:rsidR="00092C70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- противоречие выводов, изложенных в проекте письменного сообщения, действующему законодательству. </w:t>
      </w:r>
    </w:p>
    <w:p w:rsidR="00E76689" w:rsidRPr="00DA69B0" w:rsidRDefault="00092C70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>В случае возврата специалист обязан устранить выявленные нарушения.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После подписания главой администрации отказа в предоставлении   муниципальной услуги, специалист направляет письмо об отказе в предоставлении  муниципальной услуги заявителю почтой на адрес, указанный в письме, или вручает лично при обращении заявителя к нему. Срок исполнения указанной административной процедуры - 5 рабочих дней. </w:t>
      </w:r>
    </w:p>
    <w:p w:rsidR="00135643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3.5. Если не имеется оснований для отказа в предоставлении муниципальной услуги, то заявителю выдаётся соответствующее разрешение. Срок исполнения данной процедуры – 5 дней. 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35643" w:rsidRPr="00DA69B0" w:rsidRDefault="00135643" w:rsidP="00E87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9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Формы </w:t>
      </w:r>
      <w:proofErr w:type="gramStart"/>
      <w:r w:rsidRPr="00DA69B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A69B0">
        <w:rPr>
          <w:rFonts w:ascii="Times New Roman" w:hAnsi="Times New Roman" w:cs="Times New Roman"/>
          <w:b/>
          <w:sz w:val="28"/>
          <w:szCs w:val="28"/>
        </w:rPr>
        <w:t xml:space="preserve"> исполнением муниципальной услуги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>контроля з</w:t>
      </w:r>
      <w:r w:rsidR="00E87D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87D18">
        <w:rPr>
          <w:rFonts w:ascii="Times New Roman" w:hAnsi="Times New Roman" w:cs="Times New Roman"/>
          <w:sz w:val="28"/>
          <w:szCs w:val="28"/>
        </w:rPr>
        <w:t xml:space="preserve"> соблюдением и исполнением муни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ципальными служащими, должностными лицами администрации </w:t>
      </w:r>
      <w:r w:rsidR="00DA69B0" w:rsidRPr="00DA69B0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сельского поселения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(далее – текущий контроль).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4.1.1. Текущий контроль осуществляется  главой </w:t>
      </w:r>
      <w:r w:rsidR="00DA69B0" w:rsidRPr="00DA69B0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Pr="00DA69B0">
        <w:rPr>
          <w:rFonts w:ascii="Times New Roman" w:hAnsi="Times New Roman" w:cs="Times New Roman"/>
          <w:sz w:val="28"/>
          <w:szCs w:val="28"/>
        </w:rPr>
        <w:t>л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ения. Ответственность муниципальных служащих и должностных лиц администрации закрепляется в их должностных инструкциях.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4.1.2. Муниципальные служащие и должностные лица администрации, ответственные за предоставление муниципальной услуги, несут персональную ответственность за соблюдение сроков и порядка приема и выдачи документов.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4.1.3. Текущий контроль осуществляется главой </w:t>
      </w:r>
      <w:r w:rsidR="00DA69B0" w:rsidRPr="00DA69B0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сельского поселения путем проведения проверок соблюдения и исполнения должностными лицами, муниципальными служащими администрации </w:t>
      </w:r>
      <w:r w:rsidR="00DA69B0" w:rsidRPr="00DA69B0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сельского поселения,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</w:t>
      </w:r>
      <w:proofErr w:type="spellStart"/>
      <w:r w:rsidR="00135643" w:rsidRPr="00DA69B0">
        <w:rPr>
          <w:rFonts w:ascii="Times New Roman" w:hAnsi="Times New Roman" w:cs="Times New Roman"/>
          <w:sz w:val="28"/>
          <w:szCs w:val="28"/>
        </w:rPr>
        <w:t>предоставл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A69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643" w:rsidRPr="00DA69B0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муниципальной услуги.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>4.1.4. 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4.2.1. Для осуществления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</w:t>
      </w:r>
      <w:r w:rsidR="00575405">
        <w:rPr>
          <w:rFonts w:ascii="Times New Roman" w:hAnsi="Times New Roman" w:cs="Times New Roman"/>
          <w:sz w:val="28"/>
          <w:szCs w:val="28"/>
        </w:rPr>
        <w:t xml:space="preserve">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(осуществляются на основании полугодовых или годовых планов работы Администрации) и внеплановые  (проводятся по конкретному </w:t>
      </w: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обращению заявителя или иных заинтересованных лиц) проверки предоставления муниципальной услуги. 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4.2.2.  Плановые и внеплановые проверки проводятся должностным лицом, уполномоченным Главой </w:t>
      </w:r>
      <w:r w:rsidR="00DA69B0" w:rsidRPr="00DA69B0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области.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4.2.3.  В ходе плановых и внеплановых проверок проверяется: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>- знание ответственными лицами требований административного регламента, нормативных правовых актов, устанавливающих требования к  предоставлению соответствующей муниципальной услуги;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- соблюдение ответственными лицами сроков и последовательности исполнения административных процедур;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-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35643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- устранение нарушений и недостатков, выявленных в ходе предыдущих проверок. 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DA6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B0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 действий (бездействия) органа, предоставляющего муниципальную услугу, а также должностного лица, муниципального служащего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5.1 Основанием для начала досудебного (внесудебного) обжалования является поступление жалобы (обращения) в Администрацию.  </w:t>
      </w:r>
    </w:p>
    <w:p w:rsidR="00E76689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  <w:r w:rsidR="00E76689"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Pr="00DA69B0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услуги;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 </w:t>
      </w:r>
      <w:proofErr w:type="gramEnd"/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жалобы.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5.2.1. Жалоба подается в письменной форме на бумажном носителе,  в орган, предоставляющий муниципальную услугу.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E76689" w:rsidRPr="00DA69B0" w:rsidRDefault="00E76689" w:rsidP="00DA69B0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5.2.2. </w:t>
      </w:r>
      <w:r w:rsidRPr="00DA69B0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DA69B0" w:rsidRPr="00DA69B0">
        <w:rPr>
          <w:rFonts w:ascii="Times New Roman" w:hAnsi="Times New Roman" w:cs="Times New Roman"/>
          <w:sz w:val="28"/>
          <w:szCs w:val="28"/>
        </w:rPr>
        <w:t>Элитовского</w:t>
      </w:r>
      <w:r w:rsidRPr="00DA69B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5.3. Жалоба должна содержать: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</w:t>
      </w: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теля (представителя заявителя)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  <w:r w:rsidR="00135643" w:rsidRPr="00DA69B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76689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 </w:t>
      </w:r>
    </w:p>
    <w:p w:rsidR="00CB4517" w:rsidRPr="00DA69B0" w:rsidRDefault="00E76689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5.5. По результатам рассмотрения жалобы орган, предоставляющий муниципальную услугу, принимает одно из следующих решений:</w:t>
      </w: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643" w:rsidRPr="00DA69B0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 </w:t>
      </w: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2) отказывает в удовлетворении жалобы. </w:t>
      </w:r>
    </w:p>
    <w:p w:rsidR="00135643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5.6. Не позднее дня, следующего за днем принятия решения, указанного в п. 5.5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  </w:t>
      </w:r>
    </w:p>
    <w:p w:rsidR="00CB4517" w:rsidRPr="00DA69B0" w:rsidRDefault="00135643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AD8" w:rsidRDefault="00267AD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AD8" w:rsidRDefault="00267AD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AD8" w:rsidRDefault="00267AD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AD8" w:rsidRDefault="00267AD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AD8" w:rsidRDefault="00267AD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AD8" w:rsidRDefault="00267AD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AD8" w:rsidRDefault="00267AD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AD8" w:rsidRDefault="00267AD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18" w:rsidRPr="00DA69B0" w:rsidRDefault="00E87D1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35643" w:rsidRPr="00DA69B0" w:rsidRDefault="00CB4517" w:rsidP="00E87D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Приложение № 1 к административному регламенту  </w:t>
      </w:r>
    </w:p>
    <w:p w:rsidR="00CB4517" w:rsidRPr="00DA69B0" w:rsidRDefault="00CB4517" w:rsidP="00E87D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35643" w:rsidRPr="00DA69B0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услуги:  </w:t>
      </w: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E87D18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E87D18" w:rsidRDefault="00580CD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85" style="position:absolute;left:0;text-align:left;margin-left:247.45pt;margin-top:233.25pt;width:212.45pt;height:73.2pt;flip:y;z-index:251661312">
            <v:textbox style="mso-next-textbox:#_x0000_s1185">
              <w:txbxContent>
                <w:p w:rsidR="00CB4517" w:rsidRPr="00E87D18" w:rsidRDefault="00CB4517" w:rsidP="00CB451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87D18">
                    <w:rPr>
                      <w:rFonts w:ascii="Times New Roman" w:hAnsi="Times New Roman" w:cs="Times New Roman"/>
                    </w:rPr>
                    <w:t>Подготовка и согласование проекта письма Администрации, содержащего мотивированный отказ  в выдаче разрешения на вступление в брак.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99" editas="canvas" style="width:459pt;height:287.25pt;mso-position-horizontal-relative:char;mso-position-vertical-relative:line" coordorigin="2281,4549" coordsize="7200,44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0" type="#_x0000_t75" style="position:absolute;left:2281;top:4549;width:7200;height:4448" o:preferrelative="f">
              <v:fill o:detectmouseclick="t"/>
              <v:path o:extrusionok="t" o:connecttype="none"/>
              <o:lock v:ext="edit" text="t"/>
            </v:shape>
            <v:line id="_x0000_s1201" style="position:absolute" from="5810,5106" to="5811,5524">
              <v:stroke endarrow="block"/>
            </v:line>
            <v:rect id="_x0000_s1202" style="position:absolute;left:3693;top:5524;width:4228;height:976">
              <v:textbox style="mso-next-textbox:#_x0000_s1202">
                <w:txbxContent>
                  <w:p w:rsidR="00CB4517" w:rsidRPr="00E87D18" w:rsidRDefault="00CB4517" w:rsidP="00C65552">
                    <w:pPr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  <w:p w:rsidR="00CB4517" w:rsidRPr="00E87D18" w:rsidRDefault="00CB4517" w:rsidP="00C6555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7D18">
                      <w:rPr>
                        <w:rFonts w:ascii="Times New Roman" w:hAnsi="Times New Roman" w:cs="Times New Roman"/>
                      </w:rPr>
                      <w:t>Экспертиза документов, представленных заявителем.</w:t>
                    </w:r>
                  </w:p>
                  <w:p w:rsidR="00CB4517" w:rsidRPr="00F1198A" w:rsidRDefault="00CB4517" w:rsidP="00C65552">
                    <w:pPr>
                      <w:jc w:val="center"/>
                    </w:pPr>
                  </w:p>
                </w:txbxContent>
              </v:textbox>
            </v:rect>
            <v:rect id="_x0000_s1203" style="position:absolute;left:6093;top:6682;width:3332;height:1312">
              <v:textbox style="mso-next-textbox:#_x0000_s1203">
                <w:txbxContent>
                  <w:p w:rsidR="00CB4517" w:rsidRPr="00E87D18" w:rsidRDefault="00CB4517" w:rsidP="00C65552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E87D18">
                      <w:rPr>
                        <w:rFonts w:ascii="Times New Roman" w:hAnsi="Times New Roman" w:cs="Times New Roman"/>
                      </w:rPr>
                      <w:t>Отсутствие оснований для отказа в предоставлении муниципальной услуги</w:t>
                    </w:r>
                  </w:p>
                </w:txbxContent>
              </v:textbox>
            </v:rect>
            <v:line id="_x0000_s1204" style="position:absolute;flip:x" from="3834,6500" to="4257,6640">
              <v:stroke endarrow="block"/>
            </v:line>
            <v:line id="_x0000_s1205" style="position:absolute" from="7081,6500" to="7646,6640">
              <v:stroke endarrow="block"/>
            </v:line>
            <v:rect id="_x0000_s1206" style="position:absolute;left:2281;top:6682;width:3173;height:1250">
              <v:textbox style="mso-next-textbox:#_x0000_s1206">
                <w:txbxContent>
                  <w:p w:rsidR="00CB4517" w:rsidRPr="00E87D18" w:rsidRDefault="00CB4517" w:rsidP="00C65552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E87D18">
                      <w:rPr>
                        <w:rFonts w:ascii="Times New Roman" w:hAnsi="Times New Roman" w:cs="Times New Roman"/>
                      </w:rPr>
                      <w:t>Наличие оснований для отказа в предоставлении муниципальной услуги</w:t>
                    </w:r>
                  </w:p>
                </w:txbxContent>
              </v:textbox>
            </v:rect>
            <v:line id="_x0000_s1207" style="position:absolute;flip:x" from="4115,7932" to="4542,8075">
              <v:stroke endarrow="block"/>
            </v:line>
            <v:rect id="_x0000_s1209" style="position:absolute;left:3693;top:4549;width:4055;height:766">
              <v:textbox style="mso-next-textbox:#_x0000_s1209">
                <w:txbxContent>
                  <w:p w:rsidR="00CB4517" w:rsidRPr="00E87D18" w:rsidRDefault="00CB4517" w:rsidP="00C6555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7D18">
                      <w:rPr>
                        <w:rFonts w:ascii="Times New Roman" w:hAnsi="Times New Roman" w:cs="Times New Roman"/>
                      </w:rPr>
                      <w:t xml:space="preserve">Прием и регистрация документов заявителя </w:t>
                    </w:r>
                  </w:p>
                  <w:p w:rsidR="00CB4517" w:rsidRPr="00600CCD" w:rsidRDefault="00CB4517" w:rsidP="00C65552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210" style="position:absolute;left:2281;top:8149;width:3019;height:848">
              <v:textbox style="mso-next-textbox:#_x0000_s1210">
                <w:txbxContent>
                  <w:p w:rsidR="00C65552" w:rsidRPr="00E87D18" w:rsidRDefault="00CB4517" w:rsidP="00C65552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E87D18">
                      <w:rPr>
                        <w:rFonts w:ascii="Times New Roman" w:hAnsi="Times New Roman" w:cs="Times New Roman"/>
                      </w:rPr>
                      <w:t>Подготовка и согласование проекта пись</w:t>
                    </w:r>
                    <w:r w:rsidR="00C65552" w:rsidRPr="00E87D18">
                      <w:rPr>
                        <w:rFonts w:ascii="Times New Roman" w:hAnsi="Times New Roman" w:cs="Times New Roman"/>
                      </w:rPr>
                      <w:t xml:space="preserve">ма </w:t>
                    </w:r>
                    <w:r w:rsidRPr="00E87D18">
                      <w:rPr>
                        <w:rFonts w:ascii="Times New Roman" w:hAnsi="Times New Roman" w:cs="Times New Roman"/>
                      </w:rPr>
                      <w:t xml:space="preserve">Администрации, содержащего мотивированный отказ </w:t>
                    </w:r>
                  </w:p>
                  <w:p w:rsidR="00C65552" w:rsidRDefault="00C65552" w:rsidP="00C65552">
                    <w:pPr>
                      <w:jc w:val="both"/>
                    </w:pPr>
                  </w:p>
                  <w:p w:rsidR="00C65552" w:rsidRDefault="00C65552" w:rsidP="00C65552">
                    <w:pPr>
                      <w:jc w:val="both"/>
                    </w:pPr>
                  </w:p>
                  <w:p w:rsidR="00C65552" w:rsidRDefault="00C65552" w:rsidP="00C65552">
                    <w:pPr>
                      <w:jc w:val="both"/>
                    </w:pPr>
                  </w:p>
                  <w:p w:rsidR="00C65552" w:rsidRDefault="00C65552" w:rsidP="00C65552">
                    <w:pPr>
                      <w:jc w:val="both"/>
                    </w:pPr>
                  </w:p>
                  <w:p w:rsidR="00C65552" w:rsidRDefault="00C65552" w:rsidP="00C65552">
                    <w:pPr>
                      <w:jc w:val="both"/>
                    </w:pPr>
                  </w:p>
                  <w:p w:rsidR="00CB4517" w:rsidRPr="00F1198A" w:rsidRDefault="00CB4517" w:rsidP="00C65552">
                    <w:pPr>
                      <w:jc w:val="both"/>
                    </w:pPr>
                    <w:r w:rsidRPr="00F1198A">
                      <w:t xml:space="preserve"> в выдаче разрешения на вступление в брак</w:t>
                    </w:r>
                    <w:r>
                      <w:t>.</w:t>
                    </w:r>
                  </w:p>
                </w:txbxContent>
              </v:textbox>
            </v:rect>
            <v:line id="_x0000_s1213" style="position:absolute" from="7834,7819" to="8340,8214">
              <v:stroke endarrow="block"/>
            </v:line>
            <w10:wrap type="none"/>
            <w10:anchorlock/>
          </v:group>
        </w:pict>
      </w:r>
    </w:p>
    <w:p w:rsidR="00CB4517" w:rsidRPr="00E87D18" w:rsidRDefault="00580CD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212" style="position:absolute;left:0;text-align:left;z-index:251663360" from="84.45pt,7.2pt" to="114.35pt,36.4pt">
            <v:stroke endarrow="block"/>
          </v:line>
        </w:pict>
      </w:r>
    </w:p>
    <w:p w:rsidR="00CB4517" w:rsidRPr="00E87D18" w:rsidRDefault="00580CD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208" style="position:absolute;left:0;text-align:left;flip:x;z-index:251664384" from="285.45pt,11.35pt" to="348.95pt,29.3pt">
            <v:stroke endarrow="block"/>
          </v:line>
        </w:pict>
      </w:r>
    </w:p>
    <w:p w:rsidR="00CB4517" w:rsidRPr="00E87D18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E87D18" w:rsidRDefault="00580CD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11" style="position:absolute;left:0;text-align:left;margin-left:66.85pt;margin-top:1.7pt;width:277.8pt;height:80.35pt;flip:y;z-index:251662336">
            <v:textbox style="mso-next-textbox:#_x0000_s1211">
              <w:txbxContent>
                <w:p w:rsidR="00C65552" w:rsidRPr="00E87D18" w:rsidRDefault="00C65552" w:rsidP="00C655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D18">
                    <w:rPr>
                      <w:rFonts w:ascii="Times New Roman" w:hAnsi="Times New Roman" w:cs="Times New Roman"/>
                    </w:rPr>
                    <w:t>Выдача заявителю заверенной копии постановления Администрации о разрешении на вступление в брак, либо письма Администрации, содержащего мотивированный отказ  в выдаче разрешения на вступление в брак.</w:t>
                  </w:r>
                  <w:r w:rsidRPr="00E87D1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CB4517" w:rsidRPr="00E87D18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E87D18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E87D18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E87D18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E87D18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517" w:rsidRPr="00DA69B0" w:rsidRDefault="00CB4517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552" w:rsidRPr="00DA69B0" w:rsidRDefault="00C65552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552" w:rsidRPr="00DA69B0" w:rsidRDefault="00C65552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552" w:rsidRPr="00DA69B0" w:rsidRDefault="00C65552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552" w:rsidRPr="00DA69B0" w:rsidRDefault="00C65552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AD8" w:rsidRPr="00DA69B0" w:rsidRDefault="00267AD8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43" w:rsidRPr="00DA69B0" w:rsidRDefault="00135643" w:rsidP="00E87D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</w:p>
    <w:p w:rsidR="00575405" w:rsidRDefault="00C65552" w:rsidP="00E87D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75405">
        <w:rPr>
          <w:rFonts w:ascii="Times New Roman" w:hAnsi="Times New Roman" w:cs="Times New Roman"/>
          <w:sz w:val="28"/>
          <w:szCs w:val="28"/>
        </w:rPr>
        <w:t xml:space="preserve"> № </w:t>
      </w:r>
      <w:r w:rsidRPr="00DA69B0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C65552" w:rsidRPr="00DA69B0" w:rsidRDefault="00C65552" w:rsidP="00E87D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</w:t>
      </w:r>
    </w:p>
    <w:p w:rsidR="00C65552" w:rsidRPr="00DA69B0" w:rsidRDefault="00C65552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552" w:rsidRPr="00DA69B0" w:rsidRDefault="00C65552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552" w:rsidRPr="00DA69B0" w:rsidRDefault="00C65552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5552" w:rsidRPr="00DA69B0" w:rsidRDefault="00C65552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A69B0" w:rsidRPr="00DA69B0">
        <w:rPr>
          <w:rFonts w:ascii="Times New Roman" w:hAnsi="Times New Roman" w:cs="Times New Roman"/>
          <w:sz w:val="28"/>
          <w:szCs w:val="28"/>
        </w:rPr>
        <w:t>Элитовского</w:t>
      </w:r>
      <w:r w:rsidRPr="00DA69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65552" w:rsidRPr="00DA69B0" w:rsidRDefault="00C65552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</w:t>
      </w:r>
    </w:p>
    <w:p w:rsidR="00C65552" w:rsidRPr="00DA69B0" w:rsidRDefault="00C65552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Омской области   </w:t>
      </w:r>
    </w:p>
    <w:p w:rsidR="00C65552" w:rsidRPr="00DA69B0" w:rsidRDefault="00C65552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от Ф.И.О. (полностью);      </w:t>
      </w:r>
    </w:p>
    <w:p w:rsidR="00C65552" w:rsidRPr="00DA69B0" w:rsidRDefault="00C65552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число, месяц, год рождения;   </w:t>
      </w:r>
    </w:p>
    <w:p w:rsidR="00C65552" w:rsidRPr="00DA69B0" w:rsidRDefault="00C65552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паспорт гражданина РФ: </w:t>
      </w:r>
    </w:p>
    <w:p w:rsidR="00C65552" w:rsidRPr="00DA69B0" w:rsidRDefault="00C65552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серия, номер, кем и когда выдан;       </w:t>
      </w:r>
    </w:p>
    <w:p w:rsidR="00C65552" w:rsidRPr="00DA69B0" w:rsidRDefault="00C65552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9B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A69B0">
        <w:rPr>
          <w:rFonts w:ascii="Times New Roman" w:hAnsi="Times New Roman" w:cs="Times New Roman"/>
          <w:sz w:val="28"/>
          <w:szCs w:val="28"/>
        </w:rPr>
        <w:t xml:space="preserve"> по адресу: …</w:t>
      </w:r>
    </w:p>
    <w:p w:rsidR="00C65552" w:rsidRPr="00DA69B0" w:rsidRDefault="00C65552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тел. (дом.) тел. (</w:t>
      </w:r>
      <w:proofErr w:type="spellStart"/>
      <w:r w:rsidRPr="00DA69B0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DA69B0">
        <w:rPr>
          <w:rFonts w:ascii="Times New Roman" w:hAnsi="Times New Roman" w:cs="Times New Roman"/>
          <w:sz w:val="28"/>
          <w:szCs w:val="28"/>
        </w:rPr>
        <w:t xml:space="preserve">.)   </w:t>
      </w:r>
    </w:p>
    <w:p w:rsidR="00C65552" w:rsidRPr="00DA69B0" w:rsidRDefault="00C65552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5552" w:rsidRPr="00DA69B0" w:rsidRDefault="00C65552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5552" w:rsidRPr="00DA69B0" w:rsidRDefault="00C65552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405" w:rsidRPr="00DA69B0" w:rsidRDefault="00575405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552" w:rsidRPr="00DA69B0" w:rsidRDefault="00C65552" w:rsidP="00DA6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552" w:rsidRPr="00DA69B0" w:rsidRDefault="00C65552" w:rsidP="00575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69B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A69B0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C65552" w:rsidRPr="00DA69B0" w:rsidRDefault="00C65552" w:rsidP="00575405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75405" w:rsidRDefault="00C65552" w:rsidP="00575405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5405">
        <w:rPr>
          <w:rFonts w:ascii="Times New Roman" w:hAnsi="Times New Roman" w:cs="Times New Roman"/>
          <w:sz w:val="28"/>
          <w:szCs w:val="28"/>
        </w:rPr>
        <w:t xml:space="preserve"> </w:t>
      </w:r>
      <w:r w:rsidRPr="00DA69B0">
        <w:rPr>
          <w:rFonts w:ascii="Times New Roman" w:hAnsi="Times New Roman" w:cs="Times New Roman"/>
          <w:sz w:val="28"/>
          <w:szCs w:val="28"/>
        </w:rPr>
        <w:t>Пр</w:t>
      </w:r>
      <w:r w:rsidR="00575405">
        <w:rPr>
          <w:rFonts w:ascii="Times New Roman" w:hAnsi="Times New Roman" w:cs="Times New Roman"/>
          <w:sz w:val="28"/>
          <w:szCs w:val="28"/>
        </w:rPr>
        <w:t>ошу снизить мне брачный возраст</w:t>
      </w:r>
      <w:r w:rsidRPr="00DA69B0">
        <w:rPr>
          <w:rFonts w:ascii="Times New Roman" w:hAnsi="Times New Roman" w:cs="Times New Roman"/>
          <w:sz w:val="28"/>
          <w:szCs w:val="28"/>
        </w:rPr>
        <w:t xml:space="preserve">, так как я фактически состою </w:t>
      </w:r>
      <w:proofErr w:type="gramStart"/>
      <w:r w:rsidRPr="00DA69B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65552" w:rsidRPr="00575405" w:rsidRDefault="00575405" w:rsidP="00575405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5552" w:rsidRPr="00DA69B0">
        <w:rPr>
          <w:rFonts w:ascii="Times New Roman" w:hAnsi="Times New Roman" w:cs="Times New Roman"/>
          <w:sz w:val="28"/>
          <w:szCs w:val="28"/>
        </w:rPr>
        <w:t xml:space="preserve"> ( Ф.И.О) в брачных отношениях по причине </w:t>
      </w:r>
      <w:proofErr w:type="gramStart"/>
      <w:r w:rsidR="00C65552" w:rsidRPr="00DA69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5552" w:rsidRPr="00DA69B0">
        <w:rPr>
          <w:rFonts w:ascii="Times New Roman" w:hAnsi="Times New Roman" w:cs="Times New Roman"/>
          <w:sz w:val="28"/>
          <w:szCs w:val="28"/>
        </w:rPr>
        <w:t xml:space="preserve">указать причину 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5552" w:rsidRPr="00575405">
        <w:rPr>
          <w:rFonts w:ascii="Times New Roman" w:hAnsi="Times New Roman" w:cs="Times New Roman"/>
          <w:sz w:val="28"/>
          <w:szCs w:val="28"/>
        </w:rPr>
        <w:t>Копию вып</w:t>
      </w:r>
      <w:r>
        <w:rPr>
          <w:rFonts w:ascii="Times New Roman" w:hAnsi="Times New Roman" w:cs="Times New Roman"/>
          <w:sz w:val="28"/>
          <w:szCs w:val="28"/>
        </w:rPr>
        <w:t>иски из медицинской карты в том</w:t>
      </w:r>
      <w:r w:rsidR="00C65552" w:rsidRPr="00575405">
        <w:rPr>
          <w:rFonts w:ascii="Times New Roman" w:hAnsi="Times New Roman" w:cs="Times New Roman"/>
          <w:sz w:val="28"/>
          <w:szCs w:val="28"/>
        </w:rPr>
        <w:t xml:space="preserve">, что я </w:t>
      </w:r>
      <w:proofErr w:type="gramStart"/>
      <w:r w:rsidR="00C65552" w:rsidRPr="00575405">
        <w:rPr>
          <w:rFonts w:ascii="Times New Roman" w:hAnsi="Times New Roman" w:cs="Times New Roman"/>
          <w:sz w:val="28"/>
          <w:szCs w:val="28"/>
        </w:rPr>
        <w:t xml:space="preserve">стою на </w:t>
      </w:r>
      <w:r w:rsidRPr="0057540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5552" w:rsidRPr="00575405">
        <w:rPr>
          <w:rFonts w:ascii="Times New Roman" w:hAnsi="Times New Roman" w:cs="Times New Roman"/>
          <w:sz w:val="28"/>
          <w:szCs w:val="28"/>
        </w:rPr>
        <w:t>диспансерном учете</w:t>
      </w:r>
      <w:proofErr w:type="gramEnd"/>
      <w:r w:rsidR="00C65552" w:rsidRPr="00575405">
        <w:rPr>
          <w:rFonts w:ascii="Times New Roman" w:hAnsi="Times New Roman" w:cs="Times New Roman"/>
          <w:sz w:val="28"/>
          <w:szCs w:val="28"/>
        </w:rPr>
        <w:t xml:space="preserve"> по беременности прилагаю.</w:t>
      </w:r>
    </w:p>
    <w:p w:rsidR="00C65552" w:rsidRPr="00575405" w:rsidRDefault="00C65552" w:rsidP="00575405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C65552" w:rsidRPr="00DA69B0" w:rsidRDefault="00C65552" w:rsidP="00575405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03BDE" w:rsidRPr="00DA69B0" w:rsidRDefault="00C65552" w:rsidP="00575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9B0">
        <w:rPr>
          <w:rFonts w:ascii="Times New Roman" w:hAnsi="Times New Roman" w:cs="Times New Roman"/>
          <w:sz w:val="28"/>
          <w:szCs w:val="28"/>
        </w:rPr>
        <w:t xml:space="preserve">Дата     Подпись   </w:t>
      </w:r>
    </w:p>
    <w:sectPr w:rsidR="00303BDE" w:rsidRPr="00DA69B0" w:rsidSect="00DA69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643"/>
    <w:rsid w:val="00092C70"/>
    <w:rsid w:val="00135643"/>
    <w:rsid w:val="00267AD8"/>
    <w:rsid w:val="002F4BDB"/>
    <w:rsid w:val="00303BDE"/>
    <w:rsid w:val="003E640A"/>
    <w:rsid w:val="00575405"/>
    <w:rsid w:val="00580CD8"/>
    <w:rsid w:val="00612AFD"/>
    <w:rsid w:val="00797A5B"/>
    <w:rsid w:val="007A3B1B"/>
    <w:rsid w:val="0086649A"/>
    <w:rsid w:val="00910D44"/>
    <w:rsid w:val="009A40F7"/>
    <w:rsid w:val="009C2D31"/>
    <w:rsid w:val="00B952FA"/>
    <w:rsid w:val="00BD6CDB"/>
    <w:rsid w:val="00C65552"/>
    <w:rsid w:val="00CB4517"/>
    <w:rsid w:val="00DA69B0"/>
    <w:rsid w:val="00E76689"/>
    <w:rsid w:val="00E87D18"/>
    <w:rsid w:val="00ED28C8"/>
    <w:rsid w:val="00FE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64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2AFD"/>
    <w:rPr>
      <w:color w:val="0000FF" w:themeColor="hyperlink"/>
      <w:u w:val="single"/>
    </w:rPr>
  </w:style>
  <w:style w:type="paragraph" w:customStyle="1" w:styleId="ConsPlusNormal">
    <w:name w:val="ConsPlusNormal"/>
    <w:rsid w:val="00E766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rsid w:val="0057540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4250</Words>
  <Characters>24227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10</cp:revision>
  <dcterms:created xsi:type="dcterms:W3CDTF">2018-12-12T09:14:00Z</dcterms:created>
  <dcterms:modified xsi:type="dcterms:W3CDTF">2018-12-14T04:49:00Z</dcterms:modified>
</cp:coreProperties>
</file>