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0C" w:rsidRDefault="0000260C" w:rsidP="0000260C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61D78" w:rsidRPr="00140C94" w:rsidRDefault="00061D78" w:rsidP="00061D7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40C9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7DBD">
        <w:rPr>
          <w:rFonts w:ascii="Times New Roman" w:hAnsi="Times New Roman" w:cs="Times New Roman"/>
          <w:sz w:val="28"/>
          <w:szCs w:val="28"/>
        </w:rPr>
        <w:t>ЭЛИТОВ</w:t>
      </w:r>
      <w:r w:rsidRPr="00140C94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61D78" w:rsidRDefault="00061D78" w:rsidP="00061D7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40C94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</w:p>
    <w:p w:rsidR="00061D78" w:rsidRPr="00140C94" w:rsidRDefault="00061D78" w:rsidP="00061D7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40C9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061D78" w:rsidRPr="00AF0B1B" w:rsidRDefault="00061D78" w:rsidP="00061D7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1D78" w:rsidRPr="00140C94" w:rsidRDefault="00061D78" w:rsidP="00061D78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140C9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61D78" w:rsidRPr="00AF0B1B" w:rsidRDefault="00061D78" w:rsidP="00061D78">
      <w:pPr>
        <w:rPr>
          <w:sz w:val="28"/>
          <w:szCs w:val="28"/>
        </w:rPr>
      </w:pPr>
    </w:p>
    <w:p w:rsidR="00061D78" w:rsidRPr="00AF0B1B" w:rsidRDefault="00125746" w:rsidP="00061D7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0260C">
        <w:rPr>
          <w:sz w:val="28"/>
          <w:szCs w:val="28"/>
        </w:rPr>
        <w:t>__</w:t>
      </w:r>
      <w:r>
        <w:rPr>
          <w:sz w:val="28"/>
          <w:szCs w:val="28"/>
        </w:rPr>
        <w:t>.0</w:t>
      </w:r>
      <w:r w:rsidR="0000260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61D78" w:rsidRPr="00AF0B1B">
        <w:rPr>
          <w:sz w:val="28"/>
          <w:szCs w:val="28"/>
        </w:rPr>
        <w:t>20</w:t>
      </w:r>
      <w:r w:rsidR="00061D78">
        <w:rPr>
          <w:sz w:val="28"/>
          <w:szCs w:val="28"/>
        </w:rPr>
        <w:t>2</w:t>
      </w:r>
      <w:r w:rsidR="0000260C">
        <w:rPr>
          <w:sz w:val="28"/>
          <w:szCs w:val="28"/>
        </w:rPr>
        <w:t>5</w:t>
      </w:r>
      <w:r w:rsidR="00061D78" w:rsidRPr="00AF0B1B">
        <w:rPr>
          <w:sz w:val="28"/>
          <w:szCs w:val="28"/>
        </w:rPr>
        <w:t xml:space="preserve"> г</w:t>
      </w:r>
      <w:r w:rsidR="00061D78">
        <w:rPr>
          <w:sz w:val="28"/>
          <w:szCs w:val="28"/>
        </w:rPr>
        <w:t>ода</w:t>
      </w:r>
      <w:r w:rsidR="00061D78" w:rsidRPr="00AF0B1B">
        <w:rPr>
          <w:sz w:val="28"/>
          <w:szCs w:val="28"/>
        </w:rPr>
        <w:t xml:space="preserve">                                                                     </w:t>
      </w:r>
      <w:r w:rsidR="00061D78">
        <w:rPr>
          <w:sz w:val="28"/>
          <w:szCs w:val="28"/>
        </w:rPr>
        <w:t xml:space="preserve">              №  </w:t>
      </w:r>
      <w:r w:rsidR="0000260C">
        <w:rPr>
          <w:sz w:val="28"/>
          <w:szCs w:val="28"/>
        </w:rPr>
        <w:t>__</w:t>
      </w:r>
      <w:r w:rsidR="00061D78">
        <w:rPr>
          <w:sz w:val="28"/>
          <w:szCs w:val="28"/>
        </w:rPr>
        <w:t xml:space="preserve">  </w:t>
      </w:r>
    </w:p>
    <w:p w:rsidR="000D59BC" w:rsidRDefault="000D59BC" w:rsidP="000D59BC">
      <w:pPr>
        <w:pStyle w:val="ConsPlusNormal"/>
        <w:jc w:val="both"/>
      </w:pPr>
    </w:p>
    <w:p w:rsidR="002C44E7" w:rsidRDefault="002C44E7" w:rsidP="000D59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59BC" w:rsidRPr="002E7026" w:rsidRDefault="000D59BC" w:rsidP="000D59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2655">
        <w:rPr>
          <w:rFonts w:ascii="Times New Roman" w:hAnsi="Times New Roman" w:cs="Times New Roman"/>
          <w:b w:val="0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0D59BC" w:rsidRPr="00542655" w:rsidRDefault="000D59BC" w:rsidP="000D59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59BC" w:rsidRDefault="000D59BC" w:rsidP="000D59BC">
      <w:pPr>
        <w:pStyle w:val="ConsPlusNormal"/>
        <w:jc w:val="both"/>
      </w:pPr>
    </w:p>
    <w:p w:rsidR="000D59BC" w:rsidRPr="00542655" w:rsidRDefault="000D59BC" w:rsidP="000D5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655">
        <w:rPr>
          <w:rFonts w:ascii="Times New Roman" w:hAnsi="Times New Roman" w:cs="Times New Roman"/>
          <w:sz w:val="28"/>
          <w:szCs w:val="28"/>
        </w:rPr>
        <w:t>В соответствии с</w:t>
      </w:r>
      <w:r w:rsidR="0038757C">
        <w:rPr>
          <w:rFonts w:ascii="Times New Roman" w:hAnsi="Times New Roman" w:cs="Times New Roman"/>
          <w:sz w:val="28"/>
          <w:szCs w:val="28"/>
        </w:rPr>
        <w:t>о</w:t>
      </w:r>
      <w:r w:rsidRPr="00542655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8757C">
        <w:rPr>
          <w:rFonts w:ascii="Times New Roman" w:hAnsi="Times New Roman" w:cs="Times New Roman"/>
          <w:sz w:val="28"/>
          <w:szCs w:val="28"/>
        </w:rPr>
        <w:t>ей</w:t>
      </w:r>
      <w:r w:rsidRPr="00542655">
        <w:rPr>
          <w:rFonts w:ascii="Times New Roman" w:hAnsi="Times New Roman" w:cs="Times New Roman"/>
          <w:sz w:val="28"/>
          <w:szCs w:val="28"/>
        </w:rPr>
        <w:t xml:space="preserve"> 19 Федерального </w:t>
      </w:r>
      <w:hyperlink r:id="rId5" w:history="1">
        <w:r w:rsidRPr="0054265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42655">
        <w:rPr>
          <w:rFonts w:ascii="Times New Roman" w:hAnsi="Times New Roman" w:cs="Times New Roman"/>
          <w:sz w:val="28"/>
          <w:szCs w:val="28"/>
        </w:rPr>
        <w:t>а от 05.04.2013 № 44-ФЗ</w:t>
      </w:r>
      <w:r w:rsidR="00061D78">
        <w:rPr>
          <w:rFonts w:ascii="Times New Roman" w:hAnsi="Times New Roman" w:cs="Times New Roman"/>
          <w:sz w:val="28"/>
          <w:szCs w:val="28"/>
        </w:rPr>
        <w:t xml:space="preserve"> </w:t>
      </w:r>
      <w:r w:rsidR="0088045C" w:rsidRPr="0086142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4265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8045C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542655">
        <w:rPr>
          <w:rFonts w:ascii="Times New Roman" w:hAnsi="Times New Roman" w:cs="Times New Roman"/>
          <w:sz w:val="28"/>
          <w:szCs w:val="28"/>
        </w:rPr>
        <w:t xml:space="preserve">, </w:t>
      </w:r>
      <w:r w:rsidR="00C340BE" w:rsidRPr="00C340B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="00C340BE" w:rsidRPr="000C5E1E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807DBD" w:rsidRPr="000C5E1E">
        <w:rPr>
          <w:rFonts w:ascii="Times New Roman" w:hAnsi="Times New Roman" w:cs="Times New Roman"/>
          <w:sz w:val="28"/>
          <w:szCs w:val="28"/>
        </w:rPr>
        <w:t>Элитов</w:t>
      </w:r>
      <w:r w:rsidR="00061D78" w:rsidRPr="000C5E1E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C340BE" w:rsidRPr="000C5E1E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  <w:r w:rsidR="00061D78" w:rsidRPr="000C5E1E">
        <w:rPr>
          <w:rFonts w:ascii="Times New Roman" w:hAnsi="Times New Roman" w:cs="Times New Roman"/>
          <w:sz w:val="28"/>
          <w:szCs w:val="28"/>
        </w:rPr>
        <w:t>Омской области</w:t>
      </w:r>
      <w:r w:rsidR="00061D78">
        <w:rPr>
          <w:rFonts w:ascii="Times New Roman" w:hAnsi="Times New Roman" w:cs="Times New Roman"/>
          <w:sz w:val="28"/>
          <w:szCs w:val="28"/>
        </w:rPr>
        <w:t xml:space="preserve"> </w:t>
      </w:r>
      <w:r w:rsidR="00C340BE" w:rsidRPr="00C340B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D59BC" w:rsidRPr="00542655" w:rsidRDefault="000D59BC" w:rsidP="000D5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9BC" w:rsidRPr="00542655" w:rsidRDefault="000D59BC" w:rsidP="009525E4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9525E4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29" w:history="1">
        <w:r w:rsidRPr="009525E4">
          <w:rPr>
            <w:rFonts w:ascii="Times New Roman" w:hAnsi="Times New Roman" w:cs="Times New Roman"/>
            <w:b w:val="0"/>
            <w:sz w:val="28"/>
            <w:szCs w:val="28"/>
          </w:rPr>
          <w:t>требования</w:t>
        </w:r>
      </w:hyperlink>
      <w:r w:rsidR="00F42B3C">
        <w:t xml:space="preserve"> </w:t>
      </w:r>
      <w:r w:rsidR="009525E4" w:rsidRPr="00542655">
        <w:rPr>
          <w:rFonts w:ascii="Times New Roman" w:hAnsi="Times New Roman" w:cs="Times New Roman"/>
          <w:b w:val="0"/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 w:rsidR="00807DBD">
        <w:rPr>
          <w:rFonts w:ascii="Times New Roman" w:hAnsi="Times New Roman" w:cs="Times New Roman"/>
          <w:b w:val="0"/>
          <w:sz w:val="28"/>
          <w:szCs w:val="28"/>
        </w:rPr>
        <w:t xml:space="preserve">Элитовского сельского </w:t>
      </w:r>
      <w:r w:rsidR="00061D78" w:rsidRPr="00061D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поселения</w:t>
      </w:r>
      <w:r w:rsidR="009525E4" w:rsidRPr="000D59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25E4">
        <w:rPr>
          <w:rFonts w:ascii="Times New Roman" w:hAnsi="Times New Roman" w:cs="Times New Roman"/>
          <w:b w:val="0"/>
          <w:sz w:val="28"/>
          <w:szCs w:val="28"/>
        </w:rPr>
        <w:t>Москаленского муниципального района</w:t>
      </w:r>
      <w:r w:rsidR="00061D78"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</w:t>
      </w:r>
      <w:r w:rsidR="00807DBD">
        <w:rPr>
          <w:rFonts w:ascii="Times New Roman" w:hAnsi="Times New Roman" w:cs="Times New Roman"/>
          <w:b w:val="0"/>
          <w:sz w:val="28"/>
          <w:szCs w:val="28"/>
        </w:rPr>
        <w:t xml:space="preserve"> и подведомственных ей казённых учреждений</w:t>
      </w:r>
      <w:r w:rsidR="009525E4" w:rsidRPr="000D59BC">
        <w:rPr>
          <w:rFonts w:ascii="Times New Roman" w:hAnsi="Times New Roman" w:cs="Times New Roman"/>
          <w:b w:val="0"/>
          <w:sz w:val="28"/>
          <w:szCs w:val="28"/>
        </w:rPr>
        <w:t>,</w:t>
      </w:r>
      <w:r w:rsidR="00061D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25E4" w:rsidRPr="00542655">
        <w:rPr>
          <w:rFonts w:ascii="Times New Roman" w:hAnsi="Times New Roman" w:cs="Times New Roman"/>
          <w:b w:val="0"/>
          <w:sz w:val="28"/>
          <w:szCs w:val="28"/>
        </w:rPr>
        <w:t>содержанию указанных актов и обеспечению их исполнения</w:t>
      </w:r>
      <w:r w:rsidR="00061D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25E4" w:rsidRPr="009525E4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7534AC" w:rsidRPr="00F42B3C" w:rsidRDefault="000D59BC" w:rsidP="0042019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2B3C">
        <w:rPr>
          <w:rFonts w:ascii="Times New Roman" w:hAnsi="Times New Roman" w:cs="Times New Roman"/>
          <w:b w:val="0"/>
          <w:sz w:val="28"/>
          <w:szCs w:val="28"/>
        </w:rPr>
        <w:t>2.</w:t>
      </w:r>
      <w:r w:rsidR="006E008B" w:rsidRPr="00F42B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</w:t>
      </w:r>
      <w:r w:rsidR="0019617D" w:rsidRPr="00F42B3C">
        <w:rPr>
          <w:rFonts w:ascii="Times New Roman" w:hAnsi="Times New Roman" w:cs="Times New Roman"/>
          <w:b w:val="0"/>
          <w:sz w:val="28"/>
          <w:szCs w:val="28"/>
        </w:rPr>
        <w:t>е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 xml:space="preserve"> главы </w:t>
      </w:r>
      <w:r w:rsidR="00807DBD">
        <w:rPr>
          <w:rFonts w:ascii="Times New Roman" w:hAnsi="Times New Roman" w:cs="Times New Roman"/>
          <w:b w:val="0"/>
          <w:sz w:val="28"/>
          <w:szCs w:val="28"/>
        </w:rPr>
        <w:t>Элитов</w:t>
      </w:r>
      <w:r w:rsidR="00061D78" w:rsidRPr="00F42B3C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>Москаленского муниципального района</w:t>
      </w:r>
      <w:r w:rsidR="00061D78" w:rsidRPr="00F42B3C"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00260C">
        <w:rPr>
          <w:rFonts w:ascii="Times New Roman" w:hAnsi="Times New Roman" w:cs="Times New Roman"/>
          <w:b w:val="0"/>
          <w:sz w:val="28"/>
          <w:szCs w:val="28"/>
        </w:rPr>
        <w:t>19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>.</w:t>
      </w:r>
      <w:r w:rsidR="0000260C">
        <w:rPr>
          <w:rFonts w:ascii="Times New Roman" w:hAnsi="Times New Roman" w:cs="Times New Roman"/>
          <w:b w:val="0"/>
          <w:sz w:val="28"/>
          <w:szCs w:val="28"/>
        </w:rPr>
        <w:t>07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>.20</w:t>
      </w:r>
      <w:r w:rsidR="0000260C">
        <w:rPr>
          <w:rFonts w:ascii="Times New Roman" w:hAnsi="Times New Roman" w:cs="Times New Roman"/>
          <w:b w:val="0"/>
          <w:sz w:val="28"/>
          <w:szCs w:val="28"/>
        </w:rPr>
        <w:t>22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0260C">
        <w:rPr>
          <w:rFonts w:ascii="Times New Roman" w:hAnsi="Times New Roman" w:cs="Times New Roman"/>
          <w:b w:val="0"/>
          <w:sz w:val="28"/>
          <w:szCs w:val="28"/>
        </w:rPr>
        <w:t>47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  <w:r w:rsidR="0042019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E008B" w:rsidRPr="00542655" w:rsidRDefault="006E008B" w:rsidP="00DD4A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42B3C">
        <w:rPr>
          <w:rFonts w:ascii="Times New Roman" w:hAnsi="Times New Roman" w:cs="Times New Roman"/>
          <w:b w:val="0"/>
          <w:sz w:val="28"/>
          <w:szCs w:val="28"/>
        </w:rPr>
        <w:t xml:space="preserve">       3.   Опубликовать настоящее постановление в источниках официального опубликования.</w:t>
      </w:r>
    </w:p>
    <w:p w:rsidR="000D59BC" w:rsidRPr="00542655" w:rsidRDefault="006E008B" w:rsidP="000D5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59BC" w:rsidRPr="005426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9BC" w:rsidRPr="005426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59BC" w:rsidRPr="005426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0D59BC" w:rsidRPr="00542655" w:rsidRDefault="000D59BC" w:rsidP="000D59B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59BC" w:rsidRPr="00542655" w:rsidRDefault="000D59BC" w:rsidP="000D5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EC2" w:rsidRDefault="007D2EC2" w:rsidP="00CD1318">
      <w:pPr>
        <w:pStyle w:val="2"/>
        <w:widowControl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</w:t>
      </w:r>
      <w:r w:rsidR="00CD131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CD1318" w:rsidRDefault="00807DBD" w:rsidP="00CD1318">
      <w:pPr>
        <w:pStyle w:val="2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Элитов</w:t>
      </w:r>
      <w:r w:rsidR="00CD1318">
        <w:rPr>
          <w:sz w:val="28"/>
          <w:szCs w:val="28"/>
        </w:rPr>
        <w:t xml:space="preserve">ского сельского поселения:                            </w:t>
      </w:r>
      <w:r w:rsidR="007D2EC2">
        <w:rPr>
          <w:sz w:val="28"/>
          <w:szCs w:val="28"/>
        </w:rPr>
        <w:t>Т.В. Бефус</w:t>
      </w:r>
    </w:p>
    <w:p w:rsidR="0020529A" w:rsidRPr="002E7026" w:rsidRDefault="0020529A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2E7026">
        <w:rPr>
          <w:rFonts w:ascii="Times New Roman" w:hAnsi="Times New Roman" w:cs="Times New Roman"/>
          <w:sz w:val="28"/>
          <w:szCs w:val="28"/>
        </w:rPr>
        <w:br/>
      </w:r>
    </w:p>
    <w:p w:rsidR="0020529A" w:rsidRPr="002E7026" w:rsidRDefault="0020529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529A" w:rsidRPr="002E7026" w:rsidRDefault="002052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529A" w:rsidRPr="002E7026" w:rsidRDefault="00205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FB8" w:rsidRPr="001A2FB8" w:rsidRDefault="001A2FB8" w:rsidP="00196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2FB8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1A2FB8" w:rsidRPr="001A2FB8" w:rsidRDefault="001A2FB8" w:rsidP="00196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2FB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03150">
        <w:rPr>
          <w:rFonts w:ascii="Times New Roman" w:hAnsi="Times New Roman" w:cs="Times New Roman"/>
          <w:sz w:val="28"/>
          <w:szCs w:val="28"/>
        </w:rPr>
        <w:t xml:space="preserve">                               г</w:t>
      </w:r>
      <w:r w:rsidRPr="001A2FB8">
        <w:rPr>
          <w:rFonts w:ascii="Times New Roman" w:hAnsi="Times New Roman" w:cs="Times New Roman"/>
          <w:sz w:val="28"/>
          <w:szCs w:val="28"/>
        </w:rPr>
        <w:t xml:space="preserve">лавы </w:t>
      </w:r>
      <w:r w:rsidR="00807DBD">
        <w:rPr>
          <w:rFonts w:ascii="Times New Roman" w:hAnsi="Times New Roman" w:cs="Times New Roman"/>
          <w:sz w:val="28"/>
          <w:szCs w:val="28"/>
        </w:rPr>
        <w:t>Элитов</w:t>
      </w:r>
      <w:r w:rsidR="0019617D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1A2FB8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</w:t>
      </w:r>
    </w:p>
    <w:p w:rsidR="0019617D" w:rsidRDefault="001A2FB8" w:rsidP="00196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2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района </w:t>
      </w:r>
      <w:r w:rsidR="0019617D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1A2FB8" w:rsidRPr="001A2FB8" w:rsidRDefault="001A2FB8" w:rsidP="00196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2FB8">
        <w:rPr>
          <w:rFonts w:ascii="Times New Roman" w:hAnsi="Times New Roman" w:cs="Times New Roman"/>
          <w:sz w:val="28"/>
          <w:szCs w:val="28"/>
        </w:rPr>
        <w:t xml:space="preserve">от </w:t>
      </w:r>
      <w:r w:rsidR="007D2EC2">
        <w:rPr>
          <w:rFonts w:ascii="Times New Roman" w:hAnsi="Times New Roman" w:cs="Times New Roman"/>
          <w:sz w:val="28"/>
          <w:szCs w:val="28"/>
        </w:rPr>
        <w:t>__</w:t>
      </w:r>
      <w:r w:rsidR="00125746">
        <w:rPr>
          <w:rFonts w:ascii="Times New Roman" w:hAnsi="Times New Roman" w:cs="Times New Roman"/>
          <w:sz w:val="28"/>
          <w:szCs w:val="28"/>
        </w:rPr>
        <w:t>.0</w:t>
      </w:r>
      <w:r w:rsidR="007D2EC2">
        <w:rPr>
          <w:rFonts w:ascii="Times New Roman" w:hAnsi="Times New Roman" w:cs="Times New Roman"/>
          <w:sz w:val="28"/>
          <w:szCs w:val="28"/>
        </w:rPr>
        <w:t>4</w:t>
      </w:r>
      <w:r w:rsidR="00125746">
        <w:rPr>
          <w:rFonts w:ascii="Times New Roman" w:hAnsi="Times New Roman" w:cs="Times New Roman"/>
          <w:sz w:val="28"/>
          <w:szCs w:val="28"/>
        </w:rPr>
        <w:t>.202</w:t>
      </w:r>
      <w:r w:rsidR="007D2EC2">
        <w:rPr>
          <w:rFonts w:ascii="Times New Roman" w:hAnsi="Times New Roman" w:cs="Times New Roman"/>
          <w:sz w:val="28"/>
          <w:szCs w:val="28"/>
        </w:rPr>
        <w:t>5</w:t>
      </w:r>
      <w:r w:rsidRPr="001A2FB8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A2FB8">
        <w:rPr>
          <w:rFonts w:ascii="Times New Roman" w:hAnsi="Times New Roman" w:cs="Times New Roman"/>
          <w:sz w:val="28"/>
          <w:szCs w:val="28"/>
        </w:rPr>
        <w:t xml:space="preserve"> </w:t>
      </w:r>
      <w:r w:rsidR="007D2EC2">
        <w:rPr>
          <w:rFonts w:ascii="Times New Roman" w:hAnsi="Times New Roman" w:cs="Times New Roman"/>
          <w:sz w:val="28"/>
          <w:szCs w:val="28"/>
        </w:rPr>
        <w:t>__</w:t>
      </w:r>
    </w:p>
    <w:p w:rsidR="0020529A" w:rsidRPr="002E7026" w:rsidRDefault="0020529A" w:rsidP="00196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6F49" w:rsidRDefault="00136F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</w:p>
    <w:p w:rsidR="0020529A" w:rsidRPr="0019617D" w:rsidRDefault="002052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617D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1A2FB8" w:rsidRPr="0019617D" w:rsidRDefault="002052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617D">
        <w:rPr>
          <w:rFonts w:ascii="Times New Roman" w:hAnsi="Times New Roman" w:cs="Times New Roman"/>
          <w:b w:val="0"/>
          <w:sz w:val="28"/>
          <w:szCs w:val="28"/>
        </w:rPr>
        <w:t>к порядку разработки и принятия правовых актов о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 xml:space="preserve">нормировании </w:t>
      </w:r>
    </w:p>
    <w:p w:rsidR="0020529A" w:rsidRPr="0019617D" w:rsidRDefault="002052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617D">
        <w:rPr>
          <w:rFonts w:ascii="Times New Roman" w:hAnsi="Times New Roman" w:cs="Times New Roman"/>
          <w:b w:val="0"/>
          <w:sz w:val="28"/>
          <w:szCs w:val="28"/>
        </w:rPr>
        <w:t>в сфере закупок для обеспечения муниципальных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>нужд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7DBD">
        <w:rPr>
          <w:rFonts w:ascii="Times New Roman" w:hAnsi="Times New Roman" w:cs="Times New Roman"/>
          <w:b w:val="0"/>
          <w:sz w:val="28"/>
          <w:szCs w:val="28"/>
        </w:rPr>
        <w:t>Элитов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1A2FB8" w:rsidRPr="0019617D">
        <w:rPr>
          <w:rFonts w:ascii="Times New Roman" w:hAnsi="Times New Roman" w:cs="Times New Roman"/>
          <w:b w:val="0"/>
          <w:sz w:val="28"/>
          <w:szCs w:val="28"/>
        </w:rPr>
        <w:t>Москаленского муниципального района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</w:t>
      </w:r>
      <w:r w:rsidR="00807DBD" w:rsidRPr="00807D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7DBD">
        <w:rPr>
          <w:rFonts w:ascii="Times New Roman" w:hAnsi="Times New Roman" w:cs="Times New Roman"/>
          <w:b w:val="0"/>
          <w:sz w:val="28"/>
          <w:szCs w:val="28"/>
        </w:rPr>
        <w:t>и подведомственных ей казённых учреждений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>, содержанию указанных актов и обеспечению их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>исполнения</w:t>
      </w:r>
    </w:p>
    <w:p w:rsidR="0020529A" w:rsidRPr="002E7026" w:rsidRDefault="0020529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20529A" w:rsidRPr="002E7026" w:rsidRDefault="00205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2EC2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2E702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E7026">
        <w:rPr>
          <w:rFonts w:ascii="Times New Roman" w:hAnsi="Times New Roman" w:cs="Times New Roman"/>
          <w:sz w:val="28"/>
          <w:szCs w:val="28"/>
        </w:rPr>
        <w:t>Настоящие требования к порядку разработки и принятия правовых актов о нормировании в сфере закупок для обеспечения муниципальных нужд</w:t>
      </w:r>
      <w:r w:rsidRPr="007D2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Элитовского сельского поселения </w:t>
      </w:r>
      <w:r w:rsidRPr="0019617D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2E7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подведомственных ей казённых учреждений</w:t>
      </w:r>
      <w:r w:rsidRPr="002E7026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правовых актов:</w:t>
      </w:r>
      <w:bookmarkStart w:id="4" w:name="P46"/>
      <w:bookmarkEnd w:id="4"/>
      <w:proofErr w:type="gramEnd"/>
    </w:p>
    <w:p w:rsidR="007D2EC2" w:rsidRPr="002E7026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7026">
        <w:rPr>
          <w:rFonts w:ascii="Times New Roman" w:hAnsi="Times New Roman" w:cs="Times New Roman"/>
          <w:sz w:val="28"/>
          <w:szCs w:val="28"/>
        </w:rPr>
        <w:t xml:space="preserve">а)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Элитовского сельского поселения </w:t>
      </w:r>
      <w:r w:rsidRPr="00202307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202307">
        <w:rPr>
          <w:rFonts w:ascii="Times New Roman" w:hAnsi="Times New Roman" w:cs="Times New Roman"/>
          <w:sz w:val="28"/>
          <w:szCs w:val="28"/>
        </w:rPr>
        <w:t>,</w:t>
      </w:r>
      <w:r w:rsidRPr="002E70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7026">
        <w:rPr>
          <w:rFonts w:ascii="Times New Roman" w:hAnsi="Times New Roman" w:cs="Times New Roman"/>
          <w:sz w:val="28"/>
          <w:szCs w:val="28"/>
        </w:rPr>
        <w:t>утверждающих</w:t>
      </w:r>
      <w:proofErr w:type="gramEnd"/>
      <w:r w:rsidRPr="002E7026">
        <w:rPr>
          <w:rFonts w:ascii="Times New Roman" w:hAnsi="Times New Roman" w:cs="Times New Roman"/>
          <w:sz w:val="28"/>
          <w:szCs w:val="28"/>
        </w:rPr>
        <w:t>:</w:t>
      </w:r>
    </w:p>
    <w:p w:rsidR="007D2EC2" w:rsidRPr="002E7026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7026">
        <w:rPr>
          <w:rFonts w:ascii="Times New Roman" w:hAnsi="Times New Roman" w:cs="Times New Roman"/>
          <w:sz w:val="28"/>
          <w:szCs w:val="28"/>
        </w:rPr>
        <w:t xml:space="preserve">- Правила определения нормативных затрат на обеспечение функций муниципальных органов </w:t>
      </w:r>
      <w:r>
        <w:rPr>
          <w:rFonts w:ascii="Times New Roman" w:hAnsi="Times New Roman" w:cs="Times New Roman"/>
          <w:sz w:val="28"/>
          <w:szCs w:val="28"/>
        </w:rPr>
        <w:t>Элитов</w:t>
      </w:r>
      <w:r w:rsidRPr="00F42B3C">
        <w:rPr>
          <w:rFonts w:ascii="Times New Roman" w:hAnsi="Times New Roman" w:cs="Times New Roman"/>
          <w:sz w:val="28"/>
          <w:szCs w:val="28"/>
        </w:rPr>
        <w:t>ского сельского поселения Москаленского муниципального района Омской области</w:t>
      </w:r>
      <w:r w:rsidRPr="00807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DBD">
        <w:rPr>
          <w:rFonts w:ascii="Times New Roman" w:hAnsi="Times New Roman" w:cs="Times New Roman"/>
          <w:sz w:val="28"/>
          <w:szCs w:val="28"/>
        </w:rPr>
        <w:t>и подведомственных ей казённых учреждений</w:t>
      </w:r>
      <w:r w:rsidRPr="002E7026">
        <w:rPr>
          <w:rFonts w:ascii="Times New Roman" w:hAnsi="Times New Roman" w:cs="Times New Roman"/>
          <w:sz w:val="28"/>
          <w:szCs w:val="28"/>
        </w:rPr>
        <w:t xml:space="preserve"> (далее - правила определения нормативных затрат);</w:t>
      </w:r>
    </w:p>
    <w:p w:rsidR="007D2EC2" w:rsidRPr="002E7026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7026">
        <w:rPr>
          <w:rFonts w:ascii="Times New Roman" w:hAnsi="Times New Roman" w:cs="Times New Roman"/>
          <w:sz w:val="28"/>
          <w:szCs w:val="28"/>
        </w:rPr>
        <w:t xml:space="preserve">- Правила определения требований к закупаемым муниципальными органами </w:t>
      </w:r>
      <w:r>
        <w:rPr>
          <w:rFonts w:ascii="Times New Roman" w:hAnsi="Times New Roman" w:cs="Times New Roman"/>
          <w:sz w:val="28"/>
          <w:szCs w:val="28"/>
        </w:rPr>
        <w:t>Элитов</w:t>
      </w:r>
      <w:r w:rsidRPr="00F42B3C">
        <w:rPr>
          <w:rFonts w:ascii="Times New Roman" w:hAnsi="Times New Roman" w:cs="Times New Roman"/>
          <w:sz w:val="28"/>
          <w:szCs w:val="28"/>
        </w:rPr>
        <w:t>ского сельского поселения Москаленского муниципального района Омской области</w:t>
      </w:r>
      <w:r w:rsidRPr="00807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DBD">
        <w:rPr>
          <w:rFonts w:ascii="Times New Roman" w:hAnsi="Times New Roman" w:cs="Times New Roman"/>
          <w:sz w:val="28"/>
          <w:szCs w:val="28"/>
        </w:rPr>
        <w:t>и подведомственных ей казённых учреждений</w:t>
      </w:r>
      <w:r w:rsidRPr="002E7026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 (в том числе предельные цены товаров, работ, услуг) (далее - правила определения требований к отдельным видам товаров, работ, услуг);</w:t>
      </w:r>
    </w:p>
    <w:p w:rsidR="007D2EC2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0"/>
      <w:bookmarkEnd w:id="5"/>
      <w:r w:rsidRPr="002E7026">
        <w:rPr>
          <w:rFonts w:ascii="Times New Roman" w:hAnsi="Times New Roman" w:cs="Times New Roman"/>
          <w:sz w:val="28"/>
          <w:szCs w:val="28"/>
        </w:rPr>
        <w:t xml:space="preserve">б) муниципальных органов </w:t>
      </w:r>
      <w:r>
        <w:rPr>
          <w:rFonts w:ascii="Times New Roman" w:hAnsi="Times New Roman" w:cs="Times New Roman"/>
          <w:sz w:val="28"/>
          <w:szCs w:val="28"/>
        </w:rPr>
        <w:t>Элитов</w:t>
      </w:r>
      <w:r w:rsidRPr="00F42B3C">
        <w:rPr>
          <w:rFonts w:ascii="Times New Roman" w:hAnsi="Times New Roman" w:cs="Times New Roman"/>
          <w:sz w:val="28"/>
          <w:szCs w:val="28"/>
        </w:rPr>
        <w:t>ского сельского поселения Москаленского муниципального района Омской области</w:t>
      </w:r>
      <w:r w:rsidRPr="00202307">
        <w:rPr>
          <w:rFonts w:ascii="Times New Roman" w:hAnsi="Times New Roman" w:cs="Times New Roman"/>
          <w:sz w:val="28"/>
          <w:szCs w:val="28"/>
        </w:rPr>
        <w:t>,</w:t>
      </w:r>
      <w:r w:rsidRPr="002E7026">
        <w:rPr>
          <w:rFonts w:ascii="Times New Roman" w:hAnsi="Times New Roman" w:cs="Times New Roman"/>
          <w:sz w:val="28"/>
          <w:szCs w:val="28"/>
        </w:rPr>
        <w:t xml:space="preserve"> утверждающих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2EC2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7026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ые затраты;</w:t>
      </w:r>
    </w:p>
    <w:p w:rsidR="007D2EC2" w:rsidRPr="00E439ED" w:rsidRDefault="007D2EC2" w:rsidP="007D2EC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2E7026">
        <w:rPr>
          <w:sz w:val="28"/>
          <w:szCs w:val="28"/>
        </w:rPr>
        <w:t xml:space="preserve"> требования 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отдельным видам товаров, работ, услуг (в том числе предельные цены товаров, работ, услуг),</w:t>
      </w:r>
      <w:r w:rsidRPr="002E7026">
        <w:rPr>
          <w:sz w:val="28"/>
          <w:szCs w:val="28"/>
        </w:rPr>
        <w:t xml:space="preserve"> закупаемым </w:t>
      </w:r>
      <w:r>
        <w:rPr>
          <w:sz w:val="28"/>
          <w:szCs w:val="28"/>
        </w:rPr>
        <w:t>самим заказчиком</w:t>
      </w:r>
      <w:r w:rsidRPr="002E7026">
        <w:rPr>
          <w:sz w:val="28"/>
          <w:szCs w:val="28"/>
        </w:rPr>
        <w:t xml:space="preserve">, </w:t>
      </w:r>
      <w:r>
        <w:rPr>
          <w:sz w:val="28"/>
          <w:szCs w:val="28"/>
        </w:rPr>
        <w:t>и подведомственных ей казённых учреждений</w:t>
      </w:r>
      <w:r w:rsidRPr="00E439ED">
        <w:rPr>
          <w:sz w:val="28"/>
          <w:szCs w:val="28"/>
        </w:rPr>
        <w:t xml:space="preserve"> (далее - требования к отдельным видам товаров, работ, услуг).</w:t>
      </w:r>
      <w:proofErr w:type="gramEnd"/>
    </w:p>
    <w:p w:rsidR="007D2EC2" w:rsidRPr="00E439ED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ED">
        <w:rPr>
          <w:rFonts w:ascii="Times New Roman" w:hAnsi="Times New Roman" w:cs="Times New Roman"/>
          <w:sz w:val="28"/>
          <w:szCs w:val="28"/>
        </w:rPr>
        <w:t xml:space="preserve">Под муниципальными органами </w:t>
      </w:r>
      <w:r>
        <w:rPr>
          <w:rFonts w:ascii="Times New Roman" w:hAnsi="Times New Roman" w:cs="Times New Roman"/>
          <w:sz w:val="28"/>
          <w:szCs w:val="28"/>
        </w:rPr>
        <w:t>Элитов</w:t>
      </w:r>
      <w:r w:rsidRPr="00F42B3C">
        <w:rPr>
          <w:rFonts w:ascii="Times New Roman" w:hAnsi="Times New Roman" w:cs="Times New Roman"/>
          <w:sz w:val="28"/>
          <w:szCs w:val="28"/>
        </w:rPr>
        <w:t>ского сельского поселения Москаленского муниципального района Омской области</w:t>
      </w:r>
      <w:r w:rsidRPr="00E43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 xml:space="preserve">в настоящих Требованиях, а также в иных правовых актах </w:t>
      </w:r>
      <w:r>
        <w:rPr>
          <w:rFonts w:ascii="Times New Roman" w:hAnsi="Times New Roman" w:cs="Times New Roman"/>
          <w:sz w:val="28"/>
          <w:szCs w:val="28"/>
        </w:rPr>
        <w:t>Элитов</w:t>
      </w:r>
      <w:r w:rsidRPr="00F42B3C">
        <w:rPr>
          <w:rFonts w:ascii="Times New Roman" w:hAnsi="Times New Roman" w:cs="Times New Roman"/>
          <w:sz w:val="28"/>
          <w:szCs w:val="28"/>
        </w:rPr>
        <w:t>ского сельского поселения Москаленского муниципального района Омской области</w:t>
      </w:r>
      <w:r w:rsidRPr="00E43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 xml:space="preserve">о </w:t>
      </w:r>
      <w:r w:rsidRPr="00E439ED">
        <w:rPr>
          <w:rFonts w:ascii="Times New Roman" w:hAnsi="Times New Roman" w:cs="Times New Roman"/>
          <w:sz w:val="28"/>
          <w:szCs w:val="28"/>
        </w:rPr>
        <w:lastRenderedPageBreak/>
        <w:t>нормировании в сфере закупок для обеспечения муниципальных нужд</w:t>
      </w:r>
      <w:r w:rsidR="00765440">
        <w:rPr>
          <w:rFonts w:ascii="Times New Roman" w:hAnsi="Times New Roman" w:cs="Times New Roman"/>
          <w:sz w:val="28"/>
          <w:szCs w:val="28"/>
        </w:rPr>
        <w:t xml:space="preserve"> </w:t>
      </w:r>
      <w:r w:rsidR="00765440" w:rsidRPr="00765440">
        <w:rPr>
          <w:rFonts w:ascii="Times New Roman" w:hAnsi="Times New Roman" w:cs="Times New Roman"/>
          <w:sz w:val="28"/>
          <w:szCs w:val="28"/>
        </w:rPr>
        <w:t xml:space="preserve">и </w:t>
      </w:r>
      <w:r w:rsidR="00765440">
        <w:rPr>
          <w:rFonts w:ascii="Times New Roman" w:hAnsi="Times New Roman" w:cs="Times New Roman"/>
          <w:sz w:val="28"/>
          <w:szCs w:val="28"/>
        </w:rPr>
        <w:t>подведомственных ей казённых учреждений,</w:t>
      </w:r>
      <w:r w:rsidRPr="00E439ED">
        <w:rPr>
          <w:rFonts w:ascii="Times New Roman" w:hAnsi="Times New Roman" w:cs="Times New Roman"/>
          <w:sz w:val="28"/>
          <w:szCs w:val="28"/>
        </w:rPr>
        <w:t xml:space="preserve"> понимаются главные распорядители средств бюджета </w:t>
      </w:r>
      <w:r w:rsidR="00765440" w:rsidRPr="00765440">
        <w:rPr>
          <w:rFonts w:ascii="Times New Roman" w:hAnsi="Times New Roman" w:cs="Times New Roman"/>
          <w:sz w:val="28"/>
          <w:szCs w:val="28"/>
        </w:rPr>
        <w:t>Элитовского сельского</w:t>
      </w:r>
      <w:r w:rsidR="00765440" w:rsidRPr="006D162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65440" w:rsidRPr="00592ABD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</w:t>
      </w:r>
      <w:r w:rsidR="00765440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E439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2EC2" w:rsidRPr="00E439ED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 xml:space="preserve">2. Правовые акты, указанные в </w:t>
      </w:r>
      <w:hyperlink w:anchor="P46">
        <w:r w:rsidRPr="00E439ED">
          <w:rPr>
            <w:rFonts w:ascii="Times New Roman" w:hAnsi="Times New Roman" w:cs="Times New Roman"/>
            <w:sz w:val="28"/>
            <w:szCs w:val="28"/>
          </w:rPr>
          <w:t>подпункте "а" пункта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принимаются администрацией</w:t>
      </w:r>
      <w:r w:rsidR="00765440"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>Москаленского муниципального района,</w:t>
      </w:r>
      <w:r w:rsidR="00765440"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 xml:space="preserve">в форме постановлений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65440">
        <w:rPr>
          <w:rFonts w:ascii="Times New Roman" w:hAnsi="Times New Roman" w:cs="Times New Roman"/>
          <w:sz w:val="28"/>
          <w:szCs w:val="28"/>
        </w:rPr>
        <w:t>ей</w:t>
      </w:r>
      <w:r w:rsidRPr="00E439ED">
        <w:rPr>
          <w:rFonts w:ascii="Times New Roman" w:hAnsi="Times New Roman" w:cs="Times New Roman"/>
          <w:sz w:val="28"/>
          <w:szCs w:val="28"/>
        </w:rPr>
        <w:t xml:space="preserve"> </w:t>
      </w:r>
      <w:r w:rsidR="00765440">
        <w:rPr>
          <w:rFonts w:ascii="Times New Roman" w:hAnsi="Times New Roman" w:cs="Times New Roman"/>
          <w:sz w:val="28"/>
          <w:szCs w:val="28"/>
        </w:rPr>
        <w:t>Элитов</w:t>
      </w:r>
      <w:r w:rsidR="00765440" w:rsidRPr="006D162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765440" w:rsidRPr="00592ABD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</w:t>
      </w:r>
      <w:r w:rsidR="00765440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E439ED">
        <w:rPr>
          <w:rFonts w:ascii="Times New Roman" w:hAnsi="Times New Roman" w:cs="Times New Roman"/>
          <w:sz w:val="28"/>
          <w:szCs w:val="28"/>
        </w:rPr>
        <w:t>, проекты которых проходят процедуру согласования с комитетом финансов и контроля Москаленского муниципального района.</w:t>
      </w:r>
    </w:p>
    <w:p w:rsidR="007D2EC2" w:rsidRPr="00E439ED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 xml:space="preserve">3. Правовые акты, указанные в </w:t>
      </w:r>
      <w:hyperlink w:anchor="P50">
        <w:r w:rsidRPr="00E439ED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принимаются в форме правовых актов муниципальных органов.</w:t>
      </w:r>
    </w:p>
    <w:p w:rsidR="007D2EC2" w:rsidRPr="00E439ED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>4. Муниципальные органы согласовывают проекты правовых актов с комитетом финансов и контроля Москаленского муниципального района.</w:t>
      </w:r>
    </w:p>
    <w:p w:rsidR="007D2EC2" w:rsidRPr="00E439ED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 xml:space="preserve">5. Для проведения обсуждения в целях общественного контроля проектов правовых актов, указанных в </w:t>
      </w:r>
      <w:hyperlink w:anchor="P44">
        <w:r w:rsidRPr="00E439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администрация </w:t>
      </w:r>
      <w:r w:rsidR="00765440">
        <w:rPr>
          <w:rFonts w:ascii="Times New Roman" w:hAnsi="Times New Roman" w:cs="Times New Roman"/>
          <w:sz w:val="28"/>
          <w:szCs w:val="28"/>
        </w:rPr>
        <w:t>Элитов</w:t>
      </w:r>
      <w:r w:rsidR="00765440" w:rsidRPr="006D162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765440" w:rsidRPr="00592ABD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</w:t>
      </w:r>
      <w:r w:rsidR="00765440">
        <w:rPr>
          <w:rFonts w:ascii="Times New Roman" w:hAnsi="Times New Roman" w:cs="Times New Roman"/>
          <w:sz w:val="28"/>
          <w:szCs w:val="28"/>
        </w:rPr>
        <w:t xml:space="preserve"> Омской </w:t>
      </w:r>
      <w:r w:rsidR="00765440" w:rsidRPr="006F468C">
        <w:rPr>
          <w:rFonts w:ascii="Times New Roman" w:hAnsi="Times New Roman" w:cs="Times New Roman"/>
          <w:sz w:val="28"/>
          <w:szCs w:val="28"/>
        </w:rPr>
        <w:t>области</w:t>
      </w:r>
      <w:r w:rsidRPr="00E439ED">
        <w:rPr>
          <w:rFonts w:ascii="Times New Roman" w:hAnsi="Times New Roman" w:cs="Times New Roman"/>
          <w:sz w:val="28"/>
          <w:szCs w:val="28"/>
        </w:rPr>
        <w:t>, муниципальные органы (дале</w:t>
      </w:r>
      <w:proofErr w:type="gramStart"/>
      <w:r w:rsidRPr="00E439E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439ED">
        <w:rPr>
          <w:rFonts w:ascii="Times New Roman" w:hAnsi="Times New Roman" w:cs="Times New Roman"/>
          <w:sz w:val="28"/>
          <w:szCs w:val="28"/>
        </w:rPr>
        <w:t xml:space="preserve"> Заказчики) размещают проекты соответствующих правовых актов, указанных в </w:t>
      </w:r>
      <w:hyperlink w:anchor="P44">
        <w:r w:rsidRPr="00E439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и пояснительные записки к ним в единой информационной системе в сфере закупок.</w:t>
      </w:r>
    </w:p>
    <w:p w:rsidR="007D2EC2" w:rsidRPr="00E439ED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 xml:space="preserve">6. Срок проведения обсуждения устанавливается Заказчиками и не может быть менее 5 рабочих дней со дня размещения проектов правовых актов, указанных в </w:t>
      </w:r>
      <w:hyperlink w:anchor="P44">
        <w:r w:rsidRPr="00E439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в единой информационной системе в сфере закупок.</w:t>
      </w:r>
    </w:p>
    <w:p w:rsidR="007D2EC2" w:rsidRPr="00E439ED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>7. Заказчики рассматривают предложения, поступившие в рамках осуществления общественного контроля, в соответствии с законодательством Российской Федерации о порядке рассмотрения обращений граждан.</w:t>
      </w:r>
    </w:p>
    <w:p w:rsidR="007D2EC2" w:rsidRPr="00E439ED" w:rsidRDefault="007D2EC2" w:rsidP="007D2EC2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39E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439ED">
        <w:rPr>
          <w:rFonts w:ascii="Times New Roman" w:hAnsi="Times New Roman" w:cs="Times New Roman"/>
          <w:sz w:val="28"/>
          <w:szCs w:val="28"/>
        </w:rPr>
        <w:t xml:space="preserve">Заказчики не позднее 30 рабочих дней со дня истечения срока рассмотрения предложений, указанных в </w:t>
      </w:r>
      <w:hyperlink w:anchor="P76">
        <w:r w:rsidRPr="00E439ED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размещают в единой информационной системе в сфере закупок 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муниципального органа о невозможности учета поступивших предложений. </w:t>
      </w:r>
      <w:proofErr w:type="gramEnd"/>
    </w:p>
    <w:p w:rsidR="007D2EC2" w:rsidRPr="00E439ED" w:rsidRDefault="007D2EC2" w:rsidP="007D2EC2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 По результатам обсуждения в целях общественного контроля Заказчики при необходимости принимают решения о внесении изменений в проекты правовых актов, указанных в </w:t>
      </w:r>
      <w:hyperlink r:id="rId6" w:history="1">
        <w:r w:rsidRPr="00E439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</w:t>
        </w:r>
      </w:hyperlink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документа.</w:t>
      </w:r>
    </w:p>
    <w:p w:rsidR="007D2EC2" w:rsidRPr="00E439ED" w:rsidRDefault="007D2EC2" w:rsidP="007D2E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 xml:space="preserve">10. Заказчики до 1 октября текущего финансового года принимают правовые акты, указанные в </w:t>
      </w:r>
      <w:hyperlink r:id="rId7" w:history="1">
        <w:r w:rsidRPr="00E439ED">
          <w:rPr>
            <w:rFonts w:eastAsiaTheme="minorHAnsi"/>
            <w:sz w:val="28"/>
            <w:szCs w:val="28"/>
            <w:lang w:eastAsia="en-US"/>
          </w:rPr>
          <w:t>абзаце втором подпункта "б" пункта 1</w:t>
        </w:r>
      </w:hyperlink>
      <w:r w:rsidRPr="00E439ED">
        <w:rPr>
          <w:rFonts w:eastAsiaTheme="minorHAnsi"/>
          <w:sz w:val="28"/>
          <w:szCs w:val="28"/>
          <w:lang w:eastAsia="en-US"/>
        </w:rPr>
        <w:t xml:space="preserve"> настоящего документа.</w:t>
      </w:r>
    </w:p>
    <w:p w:rsidR="007D2EC2" w:rsidRPr="00E439ED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50">
        <w:r w:rsidRPr="00E439ED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до распределения главными распорядителями средств бюджета </w:t>
      </w:r>
      <w:r w:rsidR="00765440">
        <w:rPr>
          <w:rFonts w:ascii="Times New Roman" w:hAnsi="Times New Roman" w:cs="Times New Roman"/>
          <w:sz w:val="28"/>
          <w:szCs w:val="28"/>
        </w:rPr>
        <w:t>Элитов</w:t>
      </w:r>
      <w:r w:rsidR="00765440" w:rsidRPr="006D162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765440" w:rsidRPr="00592ABD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</w:t>
      </w:r>
      <w:r w:rsidR="00765440">
        <w:rPr>
          <w:rFonts w:ascii="Times New Roman" w:hAnsi="Times New Roman" w:cs="Times New Roman"/>
          <w:sz w:val="28"/>
          <w:szCs w:val="28"/>
        </w:rPr>
        <w:t xml:space="preserve"> Омской </w:t>
      </w:r>
      <w:r w:rsidR="00765440" w:rsidRPr="006F468C">
        <w:rPr>
          <w:rFonts w:ascii="Times New Roman" w:hAnsi="Times New Roman" w:cs="Times New Roman"/>
          <w:sz w:val="28"/>
          <w:szCs w:val="28"/>
        </w:rPr>
        <w:t>области</w:t>
      </w:r>
      <w:r w:rsidR="00765440" w:rsidRPr="00E439ED"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 xml:space="preserve">предельных объемов бюджетных </w:t>
      </w:r>
      <w:proofErr w:type="gramStart"/>
      <w:r w:rsidRPr="00E439ED">
        <w:rPr>
          <w:rFonts w:ascii="Times New Roman" w:hAnsi="Times New Roman" w:cs="Times New Roman"/>
          <w:sz w:val="28"/>
          <w:szCs w:val="28"/>
        </w:rPr>
        <w:lastRenderedPageBreak/>
        <w:t>ассигнований</w:t>
      </w:r>
      <w:proofErr w:type="gramEnd"/>
      <w:r w:rsidRPr="00E439ED">
        <w:rPr>
          <w:rFonts w:ascii="Times New Roman" w:hAnsi="Times New Roman" w:cs="Times New Roman"/>
          <w:sz w:val="28"/>
          <w:szCs w:val="28"/>
        </w:rPr>
        <w:t xml:space="preserve"> на исполнение действующих и принимаемых расходных обязательств на очередной финансовый год и плановый период в сроки составления проекта бюджета </w:t>
      </w:r>
      <w:r w:rsidR="00765440">
        <w:rPr>
          <w:rFonts w:ascii="Times New Roman" w:hAnsi="Times New Roman" w:cs="Times New Roman"/>
          <w:sz w:val="28"/>
          <w:szCs w:val="28"/>
        </w:rPr>
        <w:t>Элитов</w:t>
      </w:r>
      <w:r w:rsidR="00765440" w:rsidRPr="006D162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765440" w:rsidRPr="00592ABD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</w:t>
      </w:r>
      <w:r w:rsidR="00765440">
        <w:rPr>
          <w:rFonts w:ascii="Times New Roman" w:hAnsi="Times New Roman" w:cs="Times New Roman"/>
          <w:sz w:val="28"/>
          <w:szCs w:val="28"/>
        </w:rPr>
        <w:t xml:space="preserve"> Омской </w:t>
      </w:r>
      <w:r w:rsidR="00765440" w:rsidRPr="006F468C">
        <w:rPr>
          <w:rFonts w:ascii="Times New Roman" w:hAnsi="Times New Roman" w:cs="Times New Roman"/>
          <w:sz w:val="28"/>
          <w:szCs w:val="28"/>
        </w:rPr>
        <w:t>области</w:t>
      </w:r>
      <w:r w:rsidR="00765440" w:rsidRPr="00E439ED"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7D2EC2" w:rsidRPr="00E439ED" w:rsidRDefault="007D2EC2" w:rsidP="007D2EC2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39ED">
        <w:rPr>
          <w:rFonts w:ascii="Times New Roman" w:hAnsi="Times New Roman" w:cs="Times New Roman"/>
          <w:sz w:val="28"/>
          <w:szCs w:val="28"/>
        </w:rPr>
        <w:t xml:space="preserve">11. 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Правовые акты, предусмотренные </w:t>
      </w:r>
      <w:hyperlink r:id="rId8" w:history="1">
        <w:r w:rsidRPr="00E439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"б" пункта 1</w:t>
        </w:r>
      </w:hyperlink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документа, пересматриваются при необходимости. Пересмотр указанных правовых актов осуществляется Заказчиком не позднее срока, установленного </w:t>
      </w:r>
      <w:hyperlink r:id="rId9" w:history="1">
        <w:r w:rsidRPr="00E439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1</w:t>
        </w:r>
      </w:hyperlink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>0 настоящих Требований.</w:t>
      </w:r>
    </w:p>
    <w:p w:rsidR="007D2EC2" w:rsidRPr="00E439ED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 </w:t>
      </w:r>
      <w:proofErr w:type="gramStart"/>
      <w:r w:rsidRPr="00E439ED">
        <w:rPr>
          <w:rFonts w:ascii="Times New Roman" w:hAnsi="Times New Roman" w:cs="Times New Roman"/>
          <w:sz w:val="28"/>
          <w:szCs w:val="28"/>
        </w:rPr>
        <w:t xml:space="preserve">Правовые акты, предусмотренные </w:t>
      </w:r>
      <w:hyperlink w:anchor="P46">
        <w:r w:rsidRPr="00E439ED">
          <w:rPr>
            <w:rFonts w:ascii="Times New Roman" w:hAnsi="Times New Roman" w:cs="Times New Roman"/>
            <w:sz w:val="28"/>
            <w:szCs w:val="28"/>
          </w:rPr>
          <w:t>подпунктом</w:t>
        </w:r>
      </w:hyperlink>
      <w:hyperlink w:anchor="P50">
        <w:r w:rsidRPr="00E439ED">
          <w:rPr>
            <w:rFonts w:ascii="Times New Roman" w:hAnsi="Times New Roman" w:cs="Times New Roman"/>
            <w:sz w:val="28"/>
            <w:szCs w:val="28"/>
          </w:rPr>
          <w:t>"б" пункта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в соответствии с </w:t>
      </w:r>
      <w:hyperlink r:id="rId10">
        <w:r w:rsidRPr="00E439ED">
          <w:rPr>
            <w:rFonts w:ascii="Times New Roman" w:hAnsi="Times New Roman" w:cs="Times New Roman"/>
            <w:sz w:val="28"/>
            <w:szCs w:val="28"/>
          </w:rPr>
          <w:t>частью 6 статьи 19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подлежат размещению в единой информационной системе в сфере закупок в течение 7 рабочих дней со дня их принятия.</w:t>
      </w:r>
      <w:proofErr w:type="gramEnd"/>
    </w:p>
    <w:p w:rsidR="007D2EC2" w:rsidRPr="00E439ED" w:rsidRDefault="007D2EC2" w:rsidP="007D2E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 xml:space="preserve">13. Внесение изменений в правовые акты, указанные в </w:t>
      </w:r>
      <w:hyperlink r:id="rId11" w:history="1">
        <w:r w:rsidRPr="00E439ED">
          <w:rPr>
            <w:rFonts w:eastAsiaTheme="minorHAnsi"/>
            <w:sz w:val="28"/>
            <w:szCs w:val="28"/>
            <w:lang w:eastAsia="en-US"/>
          </w:rPr>
          <w:t>подпункте "б" пункта 1</w:t>
        </w:r>
      </w:hyperlink>
      <w:r w:rsidRPr="00E439ED">
        <w:rPr>
          <w:rFonts w:eastAsiaTheme="minorHAnsi"/>
          <w:sz w:val="28"/>
          <w:szCs w:val="28"/>
          <w:lang w:eastAsia="en-US"/>
        </w:rPr>
        <w:t xml:space="preserve"> настоящих</w:t>
      </w:r>
      <w:r w:rsidR="00765440">
        <w:rPr>
          <w:rFonts w:eastAsiaTheme="minorHAnsi"/>
          <w:sz w:val="28"/>
          <w:szCs w:val="28"/>
          <w:lang w:eastAsia="en-US"/>
        </w:rPr>
        <w:t xml:space="preserve"> </w:t>
      </w:r>
      <w:r w:rsidRPr="00E439ED">
        <w:rPr>
          <w:rFonts w:eastAsiaTheme="minorHAnsi"/>
          <w:sz w:val="28"/>
          <w:szCs w:val="28"/>
          <w:lang w:eastAsia="en-US"/>
        </w:rPr>
        <w:t>Требований, осуществляется в порядке, установленном для их принятия.</w:t>
      </w:r>
    </w:p>
    <w:p w:rsidR="007D2EC2" w:rsidRPr="009A0F3C" w:rsidRDefault="007D2EC2" w:rsidP="007D2E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A0F3C">
        <w:rPr>
          <w:rFonts w:eastAsiaTheme="minorHAnsi"/>
          <w:sz w:val="28"/>
          <w:szCs w:val="28"/>
          <w:lang w:eastAsia="en-US"/>
        </w:rPr>
        <w:t xml:space="preserve">14. </w:t>
      </w:r>
      <w:r w:rsidRPr="009A0F3C">
        <w:rPr>
          <w:sz w:val="28"/>
          <w:szCs w:val="28"/>
        </w:rPr>
        <w:t xml:space="preserve">Постановление главы </w:t>
      </w:r>
      <w:r w:rsidR="00765440">
        <w:rPr>
          <w:sz w:val="28"/>
          <w:szCs w:val="28"/>
        </w:rPr>
        <w:t>Элитов</w:t>
      </w:r>
      <w:r w:rsidR="00765440" w:rsidRPr="006D1624">
        <w:rPr>
          <w:sz w:val="28"/>
          <w:szCs w:val="28"/>
        </w:rPr>
        <w:t>ского сельского поселения</w:t>
      </w:r>
      <w:r w:rsidR="00765440" w:rsidRPr="00592ABD">
        <w:rPr>
          <w:sz w:val="28"/>
          <w:szCs w:val="28"/>
        </w:rPr>
        <w:t xml:space="preserve"> Москаленского муниципального района</w:t>
      </w:r>
      <w:r w:rsidR="00765440">
        <w:rPr>
          <w:sz w:val="28"/>
          <w:szCs w:val="28"/>
        </w:rPr>
        <w:t xml:space="preserve"> Омской </w:t>
      </w:r>
      <w:r w:rsidR="00765440" w:rsidRPr="006F468C">
        <w:rPr>
          <w:sz w:val="28"/>
          <w:szCs w:val="28"/>
        </w:rPr>
        <w:t>области</w:t>
      </w:r>
      <w:r w:rsidRPr="009A0F3C">
        <w:rPr>
          <w:sz w:val="28"/>
          <w:szCs w:val="28"/>
        </w:rPr>
        <w:t xml:space="preserve">, </w:t>
      </w:r>
      <w:r w:rsidRPr="009A0F3C">
        <w:rPr>
          <w:rFonts w:eastAsiaTheme="minorHAnsi"/>
          <w:sz w:val="28"/>
          <w:szCs w:val="28"/>
          <w:lang w:eastAsia="en-US"/>
        </w:rPr>
        <w:t>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содержать:</w:t>
      </w:r>
    </w:p>
    <w:p w:rsidR="007D2EC2" w:rsidRPr="009A0F3C" w:rsidRDefault="007D2EC2" w:rsidP="007D2E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A0F3C">
        <w:rPr>
          <w:rFonts w:eastAsiaTheme="minorHAnsi"/>
          <w:sz w:val="28"/>
          <w:szCs w:val="28"/>
          <w:lang w:eastAsia="en-US"/>
        </w:rPr>
        <w:t>а) порядок формирования и утверждения перечня отдельных видов товаров, работ, услуг (далее - перечень), требования к потребительским свойствам, которых (в том числе к характеристикам качества) и иным характеристикам (в том числе предельные цены) устанавливают муниципальные органы, определяющий:</w:t>
      </w:r>
    </w:p>
    <w:p w:rsidR="007D2EC2" w:rsidRPr="009A0F3C" w:rsidRDefault="007D2EC2" w:rsidP="007D2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0F3C">
        <w:rPr>
          <w:rFonts w:eastAsiaTheme="minorHAnsi"/>
          <w:sz w:val="28"/>
          <w:szCs w:val="28"/>
          <w:lang w:eastAsia="en-US"/>
        </w:rPr>
        <w:t>состав информации, включаемой в перечень;</w:t>
      </w:r>
    </w:p>
    <w:p w:rsidR="007D2EC2" w:rsidRPr="009A0F3C" w:rsidRDefault="007D2EC2" w:rsidP="007D2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0F3C">
        <w:rPr>
          <w:rFonts w:eastAsiaTheme="minorHAnsi"/>
          <w:sz w:val="28"/>
          <w:szCs w:val="28"/>
          <w:lang w:eastAsia="en-US"/>
        </w:rPr>
        <w:t xml:space="preserve">порядок применения Общероссийского </w:t>
      </w:r>
      <w:hyperlink r:id="rId12" w:history="1">
        <w:r w:rsidRPr="00CE4BBE">
          <w:rPr>
            <w:rFonts w:eastAsiaTheme="minorHAnsi"/>
            <w:sz w:val="28"/>
            <w:szCs w:val="28"/>
            <w:lang w:eastAsia="en-US"/>
          </w:rPr>
          <w:t>классификатора</w:t>
        </w:r>
      </w:hyperlink>
      <w:r w:rsidRPr="009A0F3C">
        <w:rPr>
          <w:rFonts w:eastAsiaTheme="minorHAnsi"/>
          <w:sz w:val="28"/>
          <w:szCs w:val="28"/>
          <w:lang w:eastAsia="en-US"/>
        </w:rPr>
        <w:t xml:space="preserve"> продукции по видам экономической деятельности при формировании перечня;</w:t>
      </w:r>
    </w:p>
    <w:p w:rsidR="007D2EC2" w:rsidRPr="009A0F3C" w:rsidRDefault="007D2EC2" w:rsidP="007D2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0F3C">
        <w:rPr>
          <w:rFonts w:eastAsiaTheme="minorHAnsi"/>
          <w:sz w:val="28"/>
          <w:szCs w:val="28"/>
          <w:lang w:eastAsia="en-US"/>
        </w:rP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7D2EC2" w:rsidRPr="009A0F3C" w:rsidRDefault="007D2EC2" w:rsidP="007D2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0F3C">
        <w:rPr>
          <w:rFonts w:eastAsiaTheme="minorHAnsi"/>
          <w:sz w:val="28"/>
          <w:szCs w:val="28"/>
          <w:lang w:eastAsia="en-US"/>
        </w:rP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7D2EC2" w:rsidRDefault="007D2EC2" w:rsidP="007D2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0F3C">
        <w:rPr>
          <w:rFonts w:eastAsiaTheme="minorHAnsi"/>
          <w:sz w:val="28"/>
          <w:szCs w:val="28"/>
          <w:lang w:eastAsia="en-US"/>
        </w:rPr>
        <w:t>критерии, применяемые при отборе отдельных видов товаров, работ, услуг для включения в перечень.</w:t>
      </w:r>
    </w:p>
    <w:p w:rsidR="007D2EC2" w:rsidRPr="003A6B05" w:rsidRDefault="007D2EC2" w:rsidP="007D2E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highlight w:val="green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Pr="009A0F3C">
        <w:rPr>
          <w:rFonts w:eastAsiaTheme="minorHAnsi"/>
          <w:sz w:val="28"/>
          <w:szCs w:val="28"/>
          <w:lang w:eastAsia="en-US"/>
        </w:rPr>
        <w:t>) форму ведомственного перечня.</w:t>
      </w:r>
    </w:p>
    <w:p w:rsidR="007D2EC2" w:rsidRDefault="007D2EC2" w:rsidP="007D2E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440DC">
        <w:rPr>
          <w:rFonts w:eastAsiaTheme="minorHAnsi"/>
          <w:sz w:val="28"/>
          <w:szCs w:val="28"/>
          <w:lang w:eastAsia="en-US"/>
        </w:rPr>
        <w:t xml:space="preserve">15. </w:t>
      </w:r>
      <w:r w:rsidRPr="002440DC">
        <w:rPr>
          <w:sz w:val="28"/>
          <w:szCs w:val="28"/>
        </w:rPr>
        <w:t xml:space="preserve">Постановление главы </w:t>
      </w:r>
      <w:r w:rsidR="00765440">
        <w:rPr>
          <w:sz w:val="28"/>
          <w:szCs w:val="28"/>
        </w:rPr>
        <w:t>Элитов</w:t>
      </w:r>
      <w:r w:rsidR="00765440" w:rsidRPr="006D1624">
        <w:rPr>
          <w:sz w:val="28"/>
          <w:szCs w:val="28"/>
        </w:rPr>
        <w:t>ского сельского поселения</w:t>
      </w:r>
      <w:r w:rsidR="00765440" w:rsidRPr="00592ABD">
        <w:rPr>
          <w:sz w:val="28"/>
          <w:szCs w:val="28"/>
        </w:rPr>
        <w:t xml:space="preserve"> Москаленского муниципального района</w:t>
      </w:r>
      <w:r w:rsidR="00765440">
        <w:rPr>
          <w:sz w:val="28"/>
          <w:szCs w:val="28"/>
        </w:rPr>
        <w:t xml:space="preserve"> Омской </w:t>
      </w:r>
      <w:r w:rsidR="00765440" w:rsidRPr="006F468C">
        <w:rPr>
          <w:sz w:val="28"/>
          <w:szCs w:val="28"/>
        </w:rPr>
        <w:t>области</w:t>
      </w:r>
      <w:r w:rsidRPr="002440DC">
        <w:rPr>
          <w:sz w:val="28"/>
          <w:szCs w:val="28"/>
        </w:rPr>
        <w:t xml:space="preserve">, </w:t>
      </w:r>
      <w:r w:rsidRPr="002440DC">
        <w:rPr>
          <w:rFonts w:eastAsiaTheme="minorHAnsi"/>
          <w:sz w:val="28"/>
          <w:szCs w:val="28"/>
          <w:lang w:eastAsia="en-US"/>
        </w:rPr>
        <w:t xml:space="preserve">утверждающее правила определения нормативных затрат, должно </w:t>
      </w:r>
      <w:r>
        <w:rPr>
          <w:rFonts w:eastAsiaTheme="minorHAnsi"/>
          <w:sz w:val="28"/>
          <w:szCs w:val="28"/>
          <w:lang w:eastAsia="en-US"/>
        </w:rPr>
        <w:t>содержать</w:t>
      </w:r>
      <w:r w:rsidRPr="002440DC">
        <w:rPr>
          <w:rFonts w:eastAsiaTheme="minorHAnsi"/>
          <w:sz w:val="28"/>
          <w:szCs w:val="28"/>
          <w:lang w:eastAsia="en-US"/>
        </w:rPr>
        <w:t>:</w:t>
      </w:r>
    </w:p>
    <w:p w:rsidR="007D2EC2" w:rsidRDefault="007D2EC2" w:rsidP="007D2E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классификацию затрат, связанных с закупкой товаров, работ, услуг;</w:t>
      </w:r>
    </w:p>
    <w:p w:rsidR="007D2EC2" w:rsidRDefault="007D2EC2" w:rsidP="007D2E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условия определения порядка расчета затрат на обеспечение функций муниципальных органов;</w:t>
      </w:r>
    </w:p>
    <w:p w:rsidR="007D2EC2" w:rsidRDefault="007D2EC2" w:rsidP="007D2E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в) порядок </w:t>
      </w:r>
      <w:proofErr w:type="gramStart"/>
      <w:r>
        <w:rPr>
          <w:rFonts w:eastAsiaTheme="minorHAnsi"/>
          <w:sz w:val="28"/>
          <w:szCs w:val="28"/>
          <w:lang w:eastAsia="en-US"/>
        </w:rPr>
        <w:t>определения показателя численности основных работников администрации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учреждений, а также подведомственных организаций, применяемого при необходимости для расчета нормативных затрат.</w:t>
      </w:r>
    </w:p>
    <w:p w:rsidR="007D2EC2" w:rsidRPr="00E439ED" w:rsidRDefault="007D2EC2" w:rsidP="007D2E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 xml:space="preserve">16. </w:t>
      </w:r>
      <w:r w:rsidRPr="00E439ED">
        <w:rPr>
          <w:sz w:val="28"/>
          <w:szCs w:val="28"/>
        </w:rPr>
        <w:t>Правовые акты муниципальных органов, утверждающие требования к отдельным видам товаров, работ, услуг, должны содержать ведомственный перечень с указанием характеристик (свойств) и их значений.</w:t>
      </w:r>
    </w:p>
    <w:p w:rsidR="007D2EC2" w:rsidRPr="001E1046" w:rsidRDefault="007D2EC2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1046">
        <w:rPr>
          <w:rFonts w:ascii="Times New Roman" w:hAnsi="Times New Roman" w:cs="Times New Roman"/>
          <w:sz w:val="28"/>
          <w:szCs w:val="28"/>
        </w:rPr>
        <w:t>17. Правовые акты муниципальных органов, утверждающие нормативные затраты, должны определять:</w:t>
      </w:r>
    </w:p>
    <w:p w:rsidR="007D2EC2" w:rsidRPr="001E1046" w:rsidRDefault="007D2EC2" w:rsidP="007D2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E1046">
        <w:rPr>
          <w:rFonts w:eastAsiaTheme="minorHAnsi"/>
          <w:sz w:val="28"/>
          <w:szCs w:val="28"/>
          <w:lang w:eastAsia="en-US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7D2EC2" w:rsidRPr="00E439ED" w:rsidRDefault="007D2EC2" w:rsidP="007D2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E1046">
        <w:rPr>
          <w:rFonts w:eastAsiaTheme="minorHAnsi"/>
          <w:sz w:val="28"/>
          <w:szCs w:val="28"/>
          <w:lang w:eastAsia="en-US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7D2EC2" w:rsidRPr="00E439ED" w:rsidRDefault="007D2EC2" w:rsidP="007D2E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sz w:val="28"/>
          <w:szCs w:val="28"/>
        </w:rPr>
        <w:t>18.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</w:t>
      </w:r>
      <w:r w:rsidR="00765440">
        <w:rPr>
          <w:sz w:val="28"/>
          <w:szCs w:val="28"/>
        </w:rPr>
        <w:t xml:space="preserve"> </w:t>
      </w:r>
      <w:r w:rsidRPr="00E439ED">
        <w:rPr>
          <w:rFonts w:eastAsiaTheme="minorHAnsi"/>
          <w:sz w:val="28"/>
          <w:szCs w:val="28"/>
          <w:lang w:eastAsia="en-US"/>
        </w:rPr>
        <w:t xml:space="preserve">и </w:t>
      </w:r>
      <w:r w:rsidR="00765440">
        <w:rPr>
          <w:sz w:val="28"/>
          <w:szCs w:val="28"/>
        </w:rPr>
        <w:t>подведомственных ей казённых учреждений</w:t>
      </w:r>
      <w:r w:rsidRPr="00E439ED">
        <w:rPr>
          <w:rFonts w:eastAsiaTheme="minorHAnsi"/>
          <w:sz w:val="28"/>
          <w:szCs w:val="28"/>
          <w:lang w:eastAsia="en-US"/>
        </w:rPr>
        <w:t>.</w:t>
      </w:r>
    </w:p>
    <w:p w:rsidR="007D2EC2" w:rsidRPr="00E439ED" w:rsidRDefault="007D2EC2" w:rsidP="007D2E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58A" w:rsidRPr="00E439ED" w:rsidRDefault="005E458A" w:rsidP="007D2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5E458A" w:rsidRPr="00E439ED" w:rsidSect="002C44E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529A"/>
    <w:rsid w:val="0000260C"/>
    <w:rsid w:val="0002666C"/>
    <w:rsid w:val="00031EFF"/>
    <w:rsid w:val="00053F20"/>
    <w:rsid w:val="00061D78"/>
    <w:rsid w:val="000718AF"/>
    <w:rsid w:val="000B56CC"/>
    <w:rsid w:val="000B5AFD"/>
    <w:rsid w:val="000C5E1E"/>
    <w:rsid w:val="000D59BC"/>
    <w:rsid w:val="000F1C27"/>
    <w:rsid w:val="00125746"/>
    <w:rsid w:val="00136F49"/>
    <w:rsid w:val="00152F5A"/>
    <w:rsid w:val="001609E7"/>
    <w:rsid w:val="0016195B"/>
    <w:rsid w:val="0017294E"/>
    <w:rsid w:val="0017648B"/>
    <w:rsid w:val="0019617D"/>
    <w:rsid w:val="001A2FB8"/>
    <w:rsid w:val="00202307"/>
    <w:rsid w:val="00202F41"/>
    <w:rsid w:val="0020529A"/>
    <w:rsid w:val="00265692"/>
    <w:rsid w:val="00281A0E"/>
    <w:rsid w:val="002C44E7"/>
    <w:rsid w:val="002E7026"/>
    <w:rsid w:val="0031082A"/>
    <w:rsid w:val="0031481C"/>
    <w:rsid w:val="00335BCD"/>
    <w:rsid w:val="00375537"/>
    <w:rsid w:val="0038757C"/>
    <w:rsid w:val="003D26EA"/>
    <w:rsid w:val="003F217B"/>
    <w:rsid w:val="003F50C1"/>
    <w:rsid w:val="00420196"/>
    <w:rsid w:val="00486191"/>
    <w:rsid w:val="004901A4"/>
    <w:rsid w:val="004B3096"/>
    <w:rsid w:val="004B69EB"/>
    <w:rsid w:val="005068AC"/>
    <w:rsid w:val="00545918"/>
    <w:rsid w:val="00592ABD"/>
    <w:rsid w:val="005A3FB6"/>
    <w:rsid w:val="005B4221"/>
    <w:rsid w:val="005E458A"/>
    <w:rsid w:val="005E609D"/>
    <w:rsid w:val="00603150"/>
    <w:rsid w:val="00604CCA"/>
    <w:rsid w:val="006161B8"/>
    <w:rsid w:val="006237B6"/>
    <w:rsid w:val="00656189"/>
    <w:rsid w:val="006D04FB"/>
    <w:rsid w:val="006D1624"/>
    <w:rsid w:val="006E008B"/>
    <w:rsid w:val="006E555C"/>
    <w:rsid w:val="006F468C"/>
    <w:rsid w:val="007235E5"/>
    <w:rsid w:val="007534AC"/>
    <w:rsid w:val="00757D79"/>
    <w:rsid w:val="00765440"/>
    <w:rsid w:val="00796DC4"/>
    <w:rsid w:val="007D2EC2"/>
    <w:rsid w:val="00807DBD"/>
    <w:rsid w:val="008457CD"/>
    <w:rsid w:val="00861421"/>
    <w:rsid w:val="008649E9"/>
    <w:rsid w:val="0088045C"/>
    <w:rsid w:val="0089095F"/>
    <w:rsid w:val="008F51C3"/>
    <w:rsid w:val="009525E4"/>
    <w:rsid w:val="00974C0B"/>
    <w:rsid w:val="00990D65"/>
    <w:rsid w:val="0099714A"/>
    <w:rsid w:val="009B3E5F"/>
    <w:rsid w:val="009B3EEC"/>
    <w:rsid w:val="00A92EF6"/>
    <w:rsid w:val="00AA1173"/>
    <w:rsid w:val="00AB78C2"/>
    <w:rsid w:val="00AE283D"/>
    <w:rsid w:val="00AE62A6"/>
    <w:rsid w:val="00BD1019"/>
    <w:rsid w:val="00C340BE"/>
    <w:rsid w:val="00CB5600"/>
    <w:rsid w:val="00CD1318"/>
    <w:rsid w:val="00D37B11"/>
    <w:rsid w:val="00D67176"/>
    <w:rsid w:val="00D71BEF"/>
    <w:rsid w:val="00D94636"/>
    <w:rsid w:val="00DB7AC9"/>
    <w:rsid w:val="00DD4A03"/>
    <w:rsid w:val="00E332FD"/>
    <w:rsid w:val="00E439ED"/>
    <w:rsid w:val="00E53A78"/>
    <w:rsid w:val="00EC1267"/>
    <w:rsid w:val="00EE15A4"/>
    <w:rsid w:val="00EE3C3F"/>
    <w:rsid w:val="00EF1746"/>
    <w:rsid w:val="00F16A14"/>
    <w:rsid w:val="00F42B3C"/>
    <w:rsid w:val="00F83D56"/>
    <w:rsid w:val="00F92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2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052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052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0D59BC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0D59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0D59BC"/>
    <w:pPr>
      <w:spacing w:after="120"/>
    </w:pPr>
  </w:style>
  <w:style w:type="character" w:customStyle="1" w:styleId="a6">
    <w:name w:val="Основной текст Знак"/>
    <w:basedOn w:val="a0"/>
    <w:link w:val="a5"/>
    <w:rsid w:val="000D5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0D59BC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0D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04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04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061D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">
    <w:name w:val="Текст примечания2"/>
    <w:basedOn w:val="a"/>
    <w:rsid w:val="00CD1318"/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FA44CB63F4329E60C25D47F5807AF43BE2E6B9AA264D93E2C93FB9FF9BB5538C0427F3F81B18EC7330DDC519DD737E68D59251D38FADF10N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BEE475EA88D079CBD5B1DFFBE3BE411AFDD9A6D22AAE0074839EA0ECBB3786C464A464AAFE29AD26034E3853DAFE999D479894C25433B4DCI6L" TargetMode="External"/><Relationship Id="rId12" Type="http://schemas.openxmlformats.org/officeDocument/2006/relationships/hyperlink" Target="https://login.consultant.ru/link/?req=doc&amp;base=LAW&amp;n=50086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406C1A0349BF0EB0318F193FB69DCEF4A706C31C07F64F19A1638DAF240D999BA63DB5923EA66E1E151E3E935DFD6252150B5EBDF2F5B172G6K" TargetMode="External"/><Relationship Id="rId11" Type="http://schemas.openxmlformats.org/officeDocument/2006/relationships/hyperlink" Target="consultantplus://offline/ref=F9265777C3303C3F8D73E65BFE4705FF2CB998DCB1059AC6A6C209C4D8E900E8B84E68E1310A6FCB0333E5E8CAC5740E5CCCD3491E249FFAb1P3D" TargetMode="External"/><Relationship Id="rId5" Type="http://schemas.openxmlformats.org/officeDocument/2006/relationships/hyperlink" Target="consultantplus://offline/ref=B19119E3E6F7E04B1DD83BCFF61983E9FE2798CC9B5A9C03770C0C8AE8E88CDD09AFF52047E86B4Fr8B1K" TargetMode="External"/><Relationship Id="rId10" Type="http://schemas.openxmlformats.org/officeDocument/2006/relationships/hyperlink" Target="consultantplus://offline/ref=256F8FD78F2BCE9FAF0358731B6A3BD45591CF0C4D5FC555B3373F260267AED6D6163AF5ACE4056AFCE7E40543856C72DEFBF8AEw2j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FFA44CB63F4329E60C25D47F5807AF43BE2E6B9AA264D93E2C93FB9FF9BB5538C0427F3F81B18CC3330DDC519DD737E68D59251D38FADF10N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9749C-4019-489E-90C1-9E56554D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2022-07-07T04:45:00Z</cp:lastPrinted>
  <dcterms:created xsi:type="dcterms:W3CDTF">2022-07-08T05:21:00Z</dcterms:created>
  <dcterms:modified xsi:type="dcterms:W3CDTF">2025-04-23T05:38:00Z</dcterms:modified>
</cp:coreProperties>
</file>