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1B" w:rsidRDefault="0092011B" w:rsidP="0092011B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92011B" w:rsidRDefault="0092011B" w:rsidP="0092011B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92011B" w:rsidRDefault="0092011B" w:rsidP="0092011B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92011B" w:rsidRDefault="0092011B" w:rsidP="0092011B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92011B" w:rsidRPr="0092011B" w:rsidRDefault="0092011B" w:rsidP="0092011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92011B">
        <w:rPr>
          <w:rFonts w:ascii="Times New Roman" w:hAnsi="Times New Roman"/>
          <w:b/>
          <w:sz w:val="24"/>
          <w:szCs w:val="24"/>
        </w:rPr>
        <w:t xml:space="preserve">«Об утверждении Реестра муниципального имущества, находящегося в муниципальной собственности Элитовского сельского поселения </w:t>
      </w:r>
      <w:proofErr w:type="spellStart"/>
      <w:r w:rsidRPr="0092011B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области»</w:t>
      </w: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 xml:space="preserve">   </w:t>
      </w:r>
      <w:r w:rsidRPr="0092011B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92011B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92011B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92011B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92011B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92011B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92011B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9201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2011B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92011B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92011B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92011B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92011B">
        <w:rPr>
          <w:rFonts w:ascii="Times New Roman" w:hAnsi="Times New Roman"/>
          <w:bCs/>
          <w:sz w:val="24"/>
          <w:szCs w:val="24"/>
        </w:rPr>
        <w:t xml:space="preserve"> </w:t>
      </w:r>
      <w:r w:rsidRPr="0092011B">
        <w:rPr>
          <w:rFonts w:ascii="Times New Roman" w:hAnsi="Times New Roman"/>
          <w:b/>
          <w:sz w:val="24"/>
          <w:szCs w:val="24"/>
        </w:rPr>
        <w:t>«</w:t>
      </w:r>
      <w:r w:rsidRPr="0092011B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муниципальной собственности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92011B">
        <w:rPr>
          <w:rFonts w:ascii="Times New Roman" w:hAnsi="Times New Roman"/>
          <w:b/>
          <w:sz w:val="24"/>
          <w:szCs w:val="24"/>
        </w:rPr>
        <w:t>».</w:t>
      </w:r>
      <w:proofErr w:type="gramEnd"/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ab/>
      </w:r>
      <w:proofErr w:type="gramStart"/>
      <w:r w:rsidRPr="0092011B"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законодательству, в соответствии с пунктом 3.5. статьи 3 и пунктом 5.3. статьи 5 Положения об учете муниципального имущества и ведения реестра муниципального имущества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области, утвержденным Решением Совета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 № 67 от 17.12.2008 года.</w:t>
      </w:r>
      <w:proofErr w:type="gramEnd"/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92011B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92011B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011B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92011B">
        <w:rPr>
          <w:rFonts w:ascii="Times New Roman" w:hAnsi="Times New Roman"/>
          <w:b/>
          <w:sz w:val="24"/>
          <w:szCs w:val="24"/>
        </w:rPr>
        <w:t>«</w:t>
      </w:r>
      <w:r w:rsidRPr="0092011B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муниципальной собственности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92011B">
        <w:rPr>
          <w:rFonts w:ascii="Times New Roman" w:hAnsi="Times New Roman"/>
          <w:b/>
          <w:sz w:val="24"/>
          <w:szCs w:val="24"/>
        </w:rPr>
        <w:t xml:space="preserve">» </w:t>
      </w:r>
      <w:r w:rsidRPr="0092011B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92011B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92011B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92011B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92011B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92011B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  <w:proofErr w:type="gramEnd"/>
    </w:p>
    <w:p w:rsidR="0092011B" w:rsidRPr="0092011B" w:rsidRDefault="0092011B" w:rsidP="0092011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92011B">
        <w:rPr>
          <w:rFonts w:ascii="Times New Roman" w:hAnsi="Times New Roman"/>
          <w:b/>
          <w:sz w:val="24"/>
          <w:szCs w:val="24"/>
        </w:rPr>
        <w:t>«</w:t>
      </w:r>
      <w:r w:rsidRPr="0092011B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муниципальной собственности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92011B">
        <w:rPr>
          <w:rFonts w:ascii="Times New Roman" w:hAnsi="Times New Roman"/>
          <w:b/>
          <w:sz w:val="24"/>
          <w:szCs w:val="24"/>
        </w:rPr>
        <w:t xml:space="preserve">» </w:t>
      </w:r>
      <w:r w:rsidRPr="0092011B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92011B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проявления </w:t>
      </w:r>
      <w:r w:rsidRPr="0092011B">
        <w:rPr>
          <w:rFonts w:ascii="Times New Roman" w:hAnsi="Times New Roman"/>
          <w:sz w:val="24"/>
          <w:szCs w:val="24"/>
        </w:rPr>
        <w:lastRenderedPageBreak/>
        <w:t xml:space="preserve">субъектов </w:t>
      </w:r>
      <w:proofErr w:type="spellStart"/>
      <w:r w:rsidRPr="0092011B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92011B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факторов.</w:t>
      </w: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92011B">
        <w:rPr>
          <w:rFonts w:ascii="Times New Roman" w:hAnsi="Times New Roman"/>
          <w:b/>
          <w:sz w:val="24"/>
          <w:szCs w:val="24"/>
        </w:rPr>
        <w:t>«</w:t>
      </w:r>
      <w:r w:rsidRPr="0092011B">
        <w:rPr>
          <w:rFonts w:ascii="Times New Roman" w:hAnsi="Times New Roman"/>
          <w:sz w:val="24"/>
          <w:szCs w:val="24"/>
        </w:rPr>
        <w:t xml:space="preserve">Об утверждении Реестра муниципального имущества, находящегося в муниципальной собственности Элитовского сельского поселения </w:t>
      </w:r>
      <w:proofErr w:type="spellStart"/>
      <w:r w:rsidRPr="0092011B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r w:rsidRPr="0092011B">
        <w:rPr>
          <w:rFonts w:ascii="Times New Roman" w:hAnsi="Times New Roman"/>
          <w:b/>
          <w:sz w:val="24"/>
          <w:szCs w:val="24"/>
        </w:rPr>
        <w:t>»</w:t>
      </w:r>
      <w:r w:rsidRPr="0092011B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92011B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92011B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92011B" w:rsidRPr="0092011B" w:rsidRDefault="0092011B" w:rsidP="0092011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011B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92011B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92011B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2011B">
        <w:rPr>
          <w:rFonts w:ascii="Times New Roman" w:hAnsi="Times New Roman"/>
          <w:sz w:val="24"/>
          <w:szCs w:val="24"/>
        </w:rPr>
        <w:t>19.03.2024</w:t>
      </w:r>
    </w:p>
    <w:p w:rsidR="0092011B" w:rsidRPr="0092011B" w:rsidRDefault="0092011B" w:rsidP="0092011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2011B" w:rsidRDefault="0092011B" w:rsidP="0092011B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11B"/>
    <w:rsid w:val="001958E7"/>
    <w:rsid w:val="008111E6"/>
    <w:rsid w:val="00920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2011B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92011B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9201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92011B"/>
    <w:rPr>
      <w:rFonts w:ascii="Arial" w:hAnsi="Arial" w:cs="Arial"/>
    </w:rPr>
  </w:style>
  <w:style w:type="paragraph" w:customStyle="1" w:styleId="ConsPlusNormal0">
    <w:name w:val="ConsPlusNormal"/>
    <w:link w:val="ConsPlusNormal"/>
    <w:rsid w:val="0092011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2024-03-19T09:07:00Z</dcterms:created>
  <dcterms:modified xsi:type="dcterms:W3CDTF">2024-03-19T09:10:00Z</dcterms:modified>
</cp:coreProperties>
</file>