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FC" w:rsidRPr="00EE03FC" w:rsidRDefault="00EE03FC" w:rsidP="00EE03FC">
      <w:pPr>
        <w:spacing w:after="240" w:line="264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t>ЗАКОН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 ОМСКОЙ ОБЛАСТИ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от 29 июня 2017 года N 1983-ОЗ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О противодействии коррупции в Омской области</w:t>
      </w:r>
    </w:p>
    <w:p w:rsidR="00EE03FC" w:rsidRPr="00EE03FC" w:rsidRDefault="00EE03FC" w:rsidP="00EE03FC">
      <w:pPr>
        <w:spacing w:after="0" w:line="264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(в редакции </w:t>
      </w:r>
      <w:hyperlink r:id="rId4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Законов Омской области от 25.12.2018 N 2124-ОЗ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 </w:t>
      </w:r>
      <w:hyperlink r:id="rId5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от 03.12.2019 N 2218-ОЗ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 </w:t>
      </w:r>
      <w:hyperlink r:id="rId6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от 31.03.2020 N 2246-ОЗ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 </w:t>
      </w:r>
      <w:hyperlink r:id="rId7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от 28.04.2020 N 2264-ОЗ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 </w:t>
      </w:r>
      <w:hyperlink r:id="rId8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от 18.06.2020 N 2283-ОЗ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 </w:t>
      </w:r>
      <w:hyperlink r:id="rId9" w:anchor="64U0IK" w:history="1">
        <w:proofErr w:type="gramStart"/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от</w:t>
        </w:r>
        <w:proofErr w:type="gramEnd"/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 xml:space="preserve"> 27.10.2021 N 2422-ОЗ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 </w:t>
      </w:r>
      <w:hyperlink r:id="rId10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от 20.07.2022 N 2501-ОЗ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 </w:t>
      </w:r>
      <w:hyperlink r:id="rId11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от 29.05.2023 N 2591-ОЗ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 </w:t>
      </w:r>
      <w:hyperlink r:id="rId12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от 25.12.2023 N 2653-ОЗ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 </w:t>
      </w:r>
      <w:hyperlink r:id="rId13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от 23.12.2024 N 2785-ОЗ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)</w:t>
      </w:r>
    </w:p>
    <w:p w:rsidR="00EE03FC" w:rsidRPr="00EE03FC" w:rsidRDefault="00EE03FC" w:rsidP="00EE03FC">
      <w:pPr>
        <w:spacing w:after="0" w:line="264" w:lineRule="atLeast"/>
        <w:jc w:val="righ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Принят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Законодательным Собранием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Омской области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15 июня 2017 года</w:t>
      </w:r>
    </w:p>
    <w:p w:rsidR="00EE03FC" w:rsidRPr="00EE03FC" w:rsidRDefault="00EE03FC" w:rsidP="00EE03FC">
      <w:pPr>
        <w:spacing w:after="240" w:line="26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Статья 1. Предмет регулирования настоящего Закона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Настоящий Закон регулирует отношения, связанные с проведением в Омской области государственной политики в области противодействия коррупции.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240" w:line="26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Статья 2. Правовая основа противодействия коррупции в Омской области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Правовую основу противодействия коррупции в Омской области составляют </w:t>
      </w:r>
      <w:hyperlink r:id="rId14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Конституция Российской Федерации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 федеральные конституционные законы, общепризнанные принципы и нормы международного права и международные договоры Российской Федерации, </w:t>
      </w:r>
      <w:hyperlink r:id="rId15" w:anchor="7D20K3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Федеральный закон от 25 декабря 2008 года N 273-ФЗ "О противодействии коррупции"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и иные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власти, законы Омской области и иные нормативные правовые акты Омской области, муниципальные правовые акты.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240" w:line="26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Статья 3. Организационные основы противодействия коррупции в Омской области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1. Законодательное Собрание Омской области в соответствии с компетенцией: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1) проводит государственную политику в области противодействия коррупции;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2) осуществляет законодательное регулирование отношений в области противодействия коррупции в Омской области;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lastRenderedPageBreak/>
        <w:t xml:space="preserve">3) осуществляет 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контроль за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соблюдением и исполнением областных законов в области противодействия коррупции;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4) осуществляет иные полномочия в области противодействия коррупции, предусмотренные федеральным и областным законодательством.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2. Губернатор Омской области в соответствии с компетенцией: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1) проводит государственную политику в области противодействия коррупции;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2) определяет задачи и компетенцию органов исполнительной власти Омской области, государственных органов Омской области, создаваемых в соответствии со статьей 58.1 </w:t>
      </w:r>
      <w:hyperlink r:id="rId16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Устава (Основного Закона) Омской области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 в области противодействия коррупции;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(в ред. </w:t>
      </w:r>
      <w:hyperlink r:id="rId17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Закона Омской области от 18.06.2020 N 2283-ОЗ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)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3) организует работу по профилактике коррупционных и иных правонарушений в Омской области в соответствии с федеральным и областным законодательством;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4) организует взаимодействие органов исполнительной власти Омской области, государственных органов Омской области, создаваемых в соответствии со статьей 58.1 </w:t>
      </w:r>
      <w:hyperlink r:id="rId18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Устава (Основного Закона) Омской области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 с федеральными органами исполнительной власти и их территориальными органами, иными государственными органами, органами местного самоуправления, институтами гражданского общества, организациями и физическими лицами в области противодействия коррупции;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(в ред. </w:t>
      </w:r>
      <w:hyperlink r:id="rId19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Закона Омской области от 18.06.2020 N 2283-ОЗ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)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5) осуществляет правовое регулирование отношений в области противодействия коррупции, в том числе утверждает: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план противодействия коррупции в органах исполнительной власти Омской области, государственных органах Омской области, создаваемых в соответствии со статьей 58.1 </w:t>
      </w:r>
      <w:hyperlink r:id="rId20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Устава (Основного Закона) Омской области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 на очередной период;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(в ред. </w:t>
      </w:r>
      <w:hyperlink r:id="rId21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Закона Омской области от 18.06.2020 N 2283-ОЗ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)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положение о комиссии по координации работы по противодействию коррупции в Омской области и ее состав;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- порядок рассмотрения комиссией по координации работы по противодействию коррупции в Омской области вопросов, касающихся соблюдения требований к служебному (должностному) поведению лиц, замещающих государственные должности Омской области, для которых 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lastRenderedPageBreak/>
        <w:t>федеральными и областными законами не предусмотрено иное, должности государственной гражданской службы Омской области (далее - гражданская служба), назначение на которые и освобождение от которых осуществляется Губернатором Омской области, и урегулирования конфликта интересов, а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также отдельных документов, представленных в соответствии с законодательством;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положение об управлении Губернатора Омской области по профилактике коррупционных и иных правонарушений;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перечень должностей гражданской службы, при замещении которых государственные гражданские служащие Омской области (далее - гражданские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положение о представлении гражданином Российской Федерации, претендующим на замещение должности гражданской службы, и гражданским служащим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положение о представлении лицами, претендующими на замещение государственных должностей Омской области, и лицами, замещающими государственные должности Омской области, для которых федеральными и областными законами не предусмотрено иное,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Омской области, и лицами, замещающими государственные должности Омской области, для которых федеральными и областными законами не предусмотрено иное, сведений, представляемых гражданами, претендующими на замещение государственных должностей Омской области, в соответствии с нормативными правовыми актами Российской Федерации, а также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о проверке соблюдения лицами, замещающими государственные должности Омской области, для которых федеральными и областными законами не предусмотрено иное, ограничений и запретов, требований о предотвращении или урегулировании конфликта интересов и исполнения ими обязанностей, установленных законодательством;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гражданскими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гражданскими служащими ограничений и запретов, требований о предотвращении или урегулировании конфликта интересов, исполнения ими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обязанностей и соблюдения требований к служебному поведению, установленных законодательством;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-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lastRenderedPageBreak/>
        <w:t>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нормативными правовыми актами Российской Федерации,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порядок принятия решения об осуществлении контроля за соответствием расходов лиц, замещающих государственные должности Омской области, для которых федеральными и областными законами не предусмотрено иное, муниципальные должности, должности гражданской службы 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имущественного характера своих супруги (супруга) и несовершеннолетних детей, расходов их супруг (супругов) и несовершеннолетних детей доходам данных лиц и их супруг (супругов);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порядок размещения на официальных сайтах государственных органов Омской области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лиц, замещающих государственные должности Омской области, для которых федеральными и областными законами не предусмотрено иное, гражданских служащих, их супруг (супругов) и несовершеннолетних детей;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перечень должностей гражданской службы, предусмотренный </w:t>
      </w:r>
      <w:hyperlink r:id="rId22" w:anchor="7E20KC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статьей 12 Федерального закона от 25 декабря 2008 года N 273-ФЗ "О противодействии коррупции"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перечень должностей гражданской службы,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положение о требованиях к размещению и наполнению разделов, посвященных вопросам противодействия коррупции, официальных сайтов Правительства Омской области, иных органов исполнительной власти Омской области, государственных органов Омской области, создаваемых в соответствии со статьей 58.1 </w:t>
      </w:r>
      <w:hyperlink r:id="rId23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Устава (Основного Закона) Омской области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(в ред. </w:t>
      </w:r>
      <w:hyperlink r:id="rId24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Закона Омской области от 18.06.2020 N 2283-ОЗ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)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порядок приема, хранения, определения стоимости подарков, полученных Губернатором Омской области, Председателем Правительства Омской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полномочий Губернатора Омской области, Председателя Правительства Омской области, их реализации (выкупа);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-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lastRenderedPageBreak/>
        <w:t>реализации (выкупа);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порядок сообщения лицами, замещающими отдельные государственные должности Омской области, должности гражданской службы,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- положение о порядке уведомления о фактах обращения в целях склонения гражданского служащего, назначение на должность и 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освобождение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от должности которого осуществляется Губернатором Омской области,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порядок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Омской области, в аппаратах избирательных комиссий муниципальных образований Омской области;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порядок уведомления Губернатора Омской области о намерении выполнять иную оплачиваемую работу (о выполнении иной оплачиваемой работы) гражданскими служащими, назначение на должность и освобождение от должности которых осуществляется Губернатором Омской области;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(абзац введен </w:t>
      </w:r>
      <w:hyperlink r:id="rId25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Законом Омской области от 27.10.2021 N 2422-ОЗ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)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порядок получения гражданскими служащими, назначение на должность и освобождение от должности которых осуществляется Губернатором Омской области, разрешения Губернатора Омской области на участие на безвозмездной основе в управлении некоторыми некоммерческими организациями;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(абзац введен </w:t>
      </w:r>
      <w:hyperlink r:id="rId26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Законом Омской области от 27.10.2021 N 2422-ОЗ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)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положение о порядке участия гражданских служащих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(абзац введен </w:t>
      </w:r>
      <w:hyperlink r:id="rId27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Законом Омской области от 27.10.2021 N 2422-ОЗ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)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6) осуществляет 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контроль за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соблюдением и исполнением федерального и областного законодательства в области противодействия коррупции;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7) осуществляет иные полномочия в области противодействия коррупции, предусмотренные федеральным и областным законодательством.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lastRenderedPageBreak/>
        <w:t>3. Правительство Омской области в соответствии с компетенцией: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1) проводит государственную политику в области противодействия коррупции;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2) осуществляет правовое регулирование отношений в области противодействия коррупции, в том числе утверждает: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порядок представления гражданами, претендующими на замещение должности руководителя государственного учреждения Омской области, лицами, замещающими данные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Омской области, и лицами, замещающими данные должности;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порядок размещения сведений о доходах, об имуществе и обязательствах имущественного характера руководителей государственных учреждений Омской области, а также о доходах, об имуществе и обязательствах имущественного характера их супруг (супругов) и несовершеннолетних детей и предоставления указанных сведений средствам массовой информации для опубликования;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- порядок проведения </w:t>
      </w:r>
      <w:proofErr w:type="spell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антикоррупционной</w:t>
      </w:r>
      <w:proofErr w:type="spell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экспертизы нормативных правовых актов Омской области и их проектов в органах исполнительной власти Омской области, государственных органах Омской области, создаваемых в соответствии со статьей 58.1 </w:t>
      </w:r>
      <w:hyperlink r:id="rId28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Устава (Основного Закона) Омской области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(в ред. </w:t>
      </w:r>
      <w:hyperlink r:id="rId29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Закона Омской области от 18.06.2020 N 2283-ОЗ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)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3) обеспечивает исполнение федерального и областного законодательства в области противодействия коррупции, принимает меры по устранению его нарушений;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4) осуществляет иные полномочия в области противодействия коррупции, предусмотренные федеральным и областным законодательством.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4. Иные государственные органы Омской области в соответствии с компетенцией: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1) осуществляют правовое регулирование отношений в области противодействия коррупции;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2) обеспечивают исполнение федерального и областного законодательства в области противодействия коррупции;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3) реализуют основные направления деятельности государственных органов Омской области по повышению эффективности противодействия коррупции;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4) применяют меры по профилактике коррупции;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5) осуществляют </w:t>
      </w:r>
      <w:proofErr w:type="spell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антикоррупционный</w:t>
      </w:r>
      <w:proofErr w:type="spell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мониторинг;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6) создают условия для сообщения юридическими лицами и гражданами информации о фактах коррупции;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7) осуществляют иные полномочия в области противодействия коррупции, предусмотренные федеральным и областным законодательством.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5. Органы местного самоуправления Омской области в соответствии с компетенцией: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1) проводят государственную политику в области противодействия коррупции;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2) осуществляют иные полномочия в области противодействия коррупции, предусмотренные федеральным и областным законодательством, муниципальными правовыми актами.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240" w:line="26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Статья 4. Комиссия по координации работы по противодействию коррупции в Омской области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1. Комиссия по координации работы по противодействию коррупции в Омской области является постоянно действующим координационным органом при Губернаторе Омской области.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2. 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Положение о комиссии по координации работы по противодействию коррупции в Омской области и ее состав, а также порядок рассмотрения комиссией по координации работы по противодействию коррупции в Омской области вопросов, касающихся соблюдения требований к служебному (должностному) поведению лиц, замещающих государственные должности Омской области, для которых федеральными и областными законами не предусмотрено иное, должности гражданской службы, назначение на которые и освобождение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от которых осуществляется Губернатором Омской области, и урегулирования конфликта интересов, а также отдельных документов, представленных в соответствии с законодательством, утверждаются Губернатором Омской области в соответствии с федеральным и областным законодательством.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240" w:line="26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Статья 5. Орган Омской области по профилактике коррупционных и иных правонарушений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1. Органом Омской области по профилактике коррупционных и иных правонарушений является управление Губернатора Омской области по профилактике коррупционных и иных правонарушений.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2. Положение об управлении Губернатора Омской области по профилактике коррупционных и иных правонарушений утверждается Губернатором Омской области в соответствии с федеральным и областным законодательством.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240" w:line="26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Статья 5.1. Осуществление проверок управлением Губернатора Омской области по профилактике коррупционных и иных правонарушений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(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введена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hyperlink r:id="rId30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Законом Омской области от 29.05.2023 N 2591-ОЗ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)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1. Губернатор Омской области при наличии оснований, предусмотренных законодательством, вправе принять решение о проведении управлением Губернатора Омской области по профилактике коррупционных и иных правонарушений проверки: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1) достоверности и полноты сведений о доходах, об имуществе и обязательствах имущественного характера, представляемых: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гражданами, претендующими на замещение должностей гражданской службы в органах исполнительной власти Омской области и государственных органах Омской области, создаваемых в соответствии со статьей 58.1 </w:t>
      </w:r>
      <w:hyperlink r:id="rId31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Устава (Основного Закона) Омской области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(далее в настоящей статье - граждане), на отчетную дату;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гражданскими служащими органов исполнительной власти Омской области и государственных органов Омской области, создаваемых в соответствии со статьей 58.1 </w:t>
      </w:r>
      <w:hyperlink r:id="rId32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Устава (Основного Закона) Омской области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 за отчетный период и за два года, предшествующие отчетному периоду;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2) достоверности и полноты сведений (в части, касающейся профилактики коррупционных правонарушений), представляемых гражданами при поступлении на гражданскую службу в соответствии с нормативными правовыми актами Российской Федерации;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3) соблюдения гражданскими служащими органов исполнительной власти Омской области и государственных органов Омской области, создаваемых в соответствии со статьей 58.1 </w:t>
      </w:r>
      <w:hyperlink r:id="rId33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Устава (Основного Закона) Омской области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законодательством.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2. Проверки, предусмотренные пунктом 1 настоящей статьи, могут осуществляться независимо от проверок, осуществляемых подразделениями, должностными лицами органов исполнительной власти Омской области и государственных органов Омской области, создаваемых в соответствии со статьей 58.1 </w:t>
      </w:r>
      <w:hyperlink r:id="rId34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Устава (Основного Закона) Омской области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240" w:line="26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lastRenderedPageBreak/>
        <w:t>Статья 6. Комиссии по соблюдению требований к служебному поведению гражданских служащих (муниципальных служащих) и урегулированию конфликта интересов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1. Для соблюдения требований к служебному поведению гражданских служащих и урегулирования конфликта интересов в государственных органах Омской области в порядке, определяемом Президентом Российской Федерации, образуются комиссии по соблюдению требований к служебному поведению гражданских служащих и урегулированию конфликта интересов.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2. 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Омской области, в аппаратах избирательных комиссий муниципальных образований Омской области в порядке, определяемом нормативным правовым актом Губернатора Омской области и муниципальным нормативным правовым актом, могут образовываться комиссии по соблюдению требований к служебному поведению муниципальных служащих и урегулированию конфликта интересов.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proofErr w:type="gramEnd"/>
    </w:p>
    <w:p w:rsidR="00EE03FC" w:rsidRPr="00EE03FC" w:rsidRDefault="00EE03FC" w:rsidP="00EE03FC">
      <w:pPr>
        <w:spacing w:after="240" w:line="26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Статья 6.1. Применение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(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введена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hyperlink r:id="rId35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Законом Омской области от 25.12.2018 N 2124-ОЗ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)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1. 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 </w:t>
      </w:r>
      <w:hyperlink r:id="rId36" w:anchor="7E80KG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статьями 14.1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 </w:t>
      </w:r>
      <w:hyperlink r:id="rId37" w:anchor="7E20KC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15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и </w:t>
      </w:r>
      <w:hyperlink r:id="rId38" w:anchor="8OU0LP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27 Федерального закона от 2 марта 2007 года N 25-ФЗ "О муниципальной службе в Российской Федерации"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 применяются представителем нанимателя (работодателем) не позднее шести месяцев со дня поступления информации о совершении муниципальным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(п. 1 в ред. </w:t>
      </w:r>
      <w:hyperlink r:id="rId39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Закона Омской области от 31.03.2020 N 2246-ОЗ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)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2.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Уведомление (запрос) о необходимости представления объяснения передается муниципальному служащему под расписку (направляется почтовым отправлением, обеспечивающим возможность подтверждения факта вручения уведомления (запроса)).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В случае отказа муниципального служащего от получения уведомления (запроса) под расписку составляется соответствующий акт в письменной форме, который подписывается работником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lastRenderedPageBreak/>
        <w:t>коррупционных и иных правонарушений, либо должностным лицом органа местного самоуправления Омской области, аппарата избирательной комиссии муниципального образования Омской области, ответственным за работу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 профилактике коррупционных и иных правонарушений, составившим акт, а также двумя муниципальными служащими (работниками) органа местного самоуправления Омской области, аппарата избирательной комиссии муниципального образования Омской области, в котором (которой) замещает должность лицо, в отношении которого рассматривается вопрос о применении взыскания, подтверждающими отказ муниципального служащего от получения уведомления (запроса).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Если по истечении двух рабочих дней со дня получения уведомления (запроса) объяснение муниципальным служащим не представлено, составляется в письменной форме акт о непредставлении объяснения, который подписывается работником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лицом органа местного самоуправления Омской области, аппарата избирательной комиссии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муниципального образования Омской области, ответственным за работу по профилактике коррупционных и иных правонарушений, составившим акт, а также двумя муниципальными служащими (работниками) органа местного самоуправления Омской области, аппарата избирательной комиссии муниципального образования Омской области, в котором (которой) замещает должность лицо, в отношении которого рассматривается вопрос о применении взыскания, подтверждающими непредставление муниципальным служащим объяснения.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Непредставление муниципальным служащим объяснения не является препятствием для применения взыскания.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3. 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Взыскания, предусмотренные </w:t>
      </w:r>
      <w:hyperlink r:id="rId40" w:anchor="7E80KG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статьями 14.1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 </w:t>
      </w:r>
      <w:hyperlink r:id="rId41" w:anchor="7E20KC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15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и </w:t>
      </w:r>
      <w:hyperlink r:id="rId42" w:anchor="8OU0LP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27 Федерального закона от 2 марта 2007 года N 25-ФЗ "О муниципальной службе в Российской Федерации"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 применяются представителем нанимателя (работодателем) на основании доклада о результатах проверки, проведенной подразделением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лицом органа местного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самоуправления Омской области, аппарата избирательной комиссии муниципального образования Омской области, 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ответственным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за работу по профилактике коррупционных и иных правонарушений, а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интересов, - и на основании рекомендации указанной комиссии.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С согласия муниципального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ответственного за работу по профилактике коррупционных и иных правонарушений, либо должностного лица органа местного самоуправления Омской области, аппарата избирательной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комиссии муниципального образования Омской области, ответственного за работу по профилактике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4.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lastRenderedPageBreak/>
        <w:t>муниципальному служащему под расписку в течение пяти дней со дня издания соответствующего акта.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Органы государственной власти Омской области, органы местного самоуправления Омской области в соответствии с федеральным и областным законодательством, муниципальными правовыми актами могут оказывать поддержку, в том числе за счет средств областного бюджета, местных бюджетов, социально ориентированным некоммерческим организациям при условии осуществления ими в соответствии с учредительными документами деятельности по формированию в обществе нетерпимости к коррупционному поведению.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proofErr w:type="gramEnd"/>
    </w:p>
    <w:p w:rsidR="00EE03FC" w:rsidRPr="00EE03FC" w:rsidRDefault="00EE03FC" w:rsidP="00EE03FC">
      <w:pPr>
        <w:spacing w:after="240" w:line="26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Статья 15. Финансирование мероприятий по противодействию коррупции в Омской области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1. Финансирование мероприятий по противодействию коррупции, осуществляемых государственными органами Омской области, обеспечивается за счет средств областного бюджета.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2. Финансирование мероприятий по противодействию коррупции, осуществляемых органами местного самоуправления Омской области, может обеспечиваться за счет средств местных бюджетов.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 xml:space="preserve">Статья 16. О признании </w:t>
      </w:r>
      <w:proofErr w:type="gramStart"/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t>утратившим</w:t>
      </w:r>
      <w:proofErr w:type="gramEnd"/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t xml:space="preserve"> силу </w:t>
      </w:r>
      <w:hyperlink r:id="rId43" w:anchor="64U0IK" w:history="1">
        <w:r w:rsidRPr="00EE03FC">
          <w:rPr>
            <w:rFonts w:ascii="Arial" w:eastAsia="Times New Roman" w:hAnsi="Arial" w:cs="Arial"/>
            <w:b/>
            <w:bCs/>
            <w:color w:val="0000FF"/>
            <w:sz w:val="19"/>
            <w:u w:val="single"/>
            <w:lang w:eastAsia="ru-RU"/>
          </w:rPr>
          <w:t>Закона Омской области от 28 апреля 2009 года N 1154-ОЗ "О противодействии коррупции в Омской области"</w:t>
        </w:r>
      </w:hyperlink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t> и внесении изменений в отдельные законы Омской области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1. Признать утратившим силу </w:t>
      </w:r>
      <w:hyperlink r:id="rId44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Закон Омской области от 28 апреля 2009 года N 1154-ОЗ "О противодействии коррупции в Омской области"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(Омский вестник, 2009, 6 мая, N 41).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2. 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Внести в Кодекс о государственных должностях Омской области и государственной гражданской службе Омской области (Омский вестник, 2004, 24 декабря, N 72; 2005, 28 января, N 4; 10 июня, N 31; 29 июля, N 42; 30 декабря, N 77; 2007, 8 февраля, N 8; 8 июня, N 46; 18 декабря, N 124;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2008, 26 июля, N 82; 27 ноября, N 139; 2009, 9 октября, N 91; 11 декабря, N 113; 2010, 11 марта, N 20; 23 июля, N 63; 30 декабря, N 94; 2011, 6 мая, N 18; 29 июля, N 31; 2012, 9 марта, N 10; 29 июня, N 28; 3 августа, N 34;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12 ноября, N 53; 8 декабря, N 58; 2013, 12 апреля, N 18; 19 июля, N 33; 13 декабря, N 60; 2014, 25 апреля, N 16; 6 июня, N 22; 4 июля, N 26; 25 июля, N 29; 7 ноября, N 46; 27 декабря, N 55; 2015, 1 мая, N 17;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2016, 22 июля, N 28; 11 ноября, N 45; 16 декабря, N 50; Официальный интернет-портал правовой информации (</w:t>
      </w:r>
      <w:proofErr w:type="spell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www.pravo.gov.ru</w:t>
      </w:r>
      <w:proofErr w:type="spell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), 2017, 24 апреля, N 5500201704240001) следующие изменения: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1) статью 8.1 исключить;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2) подпункт 8.1 пункта 1 статьи 12 изложить в следующей редакции: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"8.1) сообщать в порядке, установленном федеральным и областным законодательством,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;"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;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lastRenderedPageBreak/>
        <w:t>3) те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кст ст</w:t>
      </w:r>
      <w:proofErr w:type="gramEnd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атьи 12.1 изложить в следующей редакции: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"1. Лицо, замещающее государственную должность Омской области, обязано принимать меры по недопущению любой возможности возникновения конфликта интересов.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2. Губернатор Омской области, если ему стало известно о возникновении у лица, замещающего государственную должность Омской области, указанную в абзацах четвертом - седьмом, шестнадцатом статьи 3.1 настоящего Кодекса,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3. 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Предотвращение или урегулирование конфликта интересов может состоять в изменении должностного положения лица, замещающего государственную должность Омской области, указанную в абзацах четвертом - седьмом, шестнадцатом статьи 3.1 настоящего Кодекса,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4. Предотвращение и урегулирование конфликта интересов, стороной которого является лицо, замещающее государственную должность Омской области, указанную в абзацах четвертом - седьмом, шестнадцатом статьи 3.1 настоящего Кодекса, осуществляются путем отвода или самоотвода указанного лица в случаях и порядке, предусмотренных федеральным законодательством.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5. 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Непринятие лицом, замещающим государственную должность Омской области, указанную в абзацах четвертом - седьмом, шестнадцатом статьи 3.1 настоящего Кодекса, являющимся стороной конфликта интересов, мер по предотвращению или урегулированию конфликта интересов является правонарушением, влекущим освобождение указанного лица от замещаемой государственной должности Омской области в соответствии с федеральным и областным законодательством.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6. 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В случае если лицо, замещающее государственную должность Омской области, указанную в абзацах четвертом - седьмом, шестнадцатом статьи 3.1 настоящего Кодекса,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7. Порядок предотвращения и урегулирования конфликта интересов лицом, замещающим государственную должность Омской области, указанную в абзацах восьмом - пятнадцатом, семнадцатом - двадцать четвертом статьи 3.1 настоящего Кодекса, определяется в соответствии с федеральным и областным законом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.".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3. В </w:t>
      </w:r>
      <w:hyperlink r:id="rId45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Законе Омской области от 31 июля 2012 года N 1475-ОЗ "О внесении изменений в отдельные законы Омской области"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(Омский вестник, 2012, 3 августа, N 34) статью 3 исключить.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lastRenderedPageBreak/>
        <w:t>4. В </w:t>
      </w:r>
      <w:hyperlink r:id="rId46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Законе Омской области от 26 июня 2013 года N 1551-ОЗ "О внесении изменений в отдельные законы Омской области"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(Омский вестник, 2013, 28 июня, N 30) статью 2 исключить.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5. В </w:t>
      </w:r>
      <w:hyperlink r:id="rId47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Законе Омской области от 25 декабря 2014 года N 1713-ОЗ "О внесении изменений в отдельные законы Омской области"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(Омский вестник, 2014, 27 декабря, N 55) статью 2 исключить.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6. В </w:t>
      </w:r>
      <w:hyperlink r:id="rId48" w:anchor="64U0IK" w:history="1"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 xml:space="preserve">Законе Омской области от 30 апреля 2015 года N 1739-ОЗ "О внесении изменений в Кодекс о государственных должностях Омской области и государственной гражданской службе Омской области, отдельные законы Омской области и признании </w:t>
        </w:r>
        <w:proofErr w:type="gramStart"/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утратившими</w:t>
        </w:r>
        <w:proofErr w:type="gramEnd"/>
        <w:r w:rsidRPr="00EE03F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 xml:space="preserve"> силу отдельных законов Омской области"</w:t>
        </w:r>
      </w:hyperlink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(Омский вестник, 2015, 1 мая, N 17) статью 2 исключить.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240" w:line="26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Статья 17. Вступление в силу настоящего Закона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Настоящий Закон вступает в силу через десять дней после дня его официального опубликования.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</w:p>
    <w:p w:rsidR="00EE03FC" w:rsidRPr="00EE03FC" w:rsidRDefault="00EE03FC" w:rsidP="00EE03FC">
      <w:pPr>
        <w:spacing w:after="0" w:line="264" w:lineRule="atLeast"/>
        <w:jc w:val="righ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Губернатор Омской области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В.И.Назаров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     г. Омск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     29 июня 2017 года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     N 1983-ОЗ</w:t>
      </w:r>
    </w:p>
    <w:p w:rsidR="00EE03FC" w:rsidRPr="00EE03FC" w:rsidRDefault="00EE03FC" w:rsidP="00EE03FC">
      <w:pPr>
        <w:spacing w:after="0" w:line="264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Приложение N 1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к Закону Омской области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"О противодействии коррупции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в Омской области"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(в ред. </w:t>
      </w:r>
      <w:hyperlink r:id="rId49" w:anchor="64U0IK" w:history="1">
        <w:r w:rsidRPr="00EE03FC">
          <w:rPr>
            <w:rFonts w:ascii="Arial" w:eastAsia="Times New Roman" w:hAnsi="Arial" w:cs="Arial"/>
            <w:b/>
            <w:bCs/>
            <w:color w:val="0000FF"/>
            <w:sz w:val="19"/>
            <w:u w:val="single"/>
            <w:lang w:eastAsia="ru-RU"/>
          </w:rPr>
          <w:t>Закона Омской области</w:t>
        </w:r>
      </w:hyperlink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50" w:anchor="64U0IK" w:history="1">
        <w:r w:rsidRPr="00EE03FC">
          <w:rPr>
            <w:rFonts w:ascii="Arial" w:eastAsia="Times New Roman" w:hAnsi="Arial" w:cs="Arial"/>
            <w:b/>
            <w:bCs/>
            <w:color w:val="0000FF"/>
            <w:sz w:val="19"/>
            <w:u w:val="single"/>
            <w:lang w:eastAsia="ru-RU"/>
          </w:rPr>
          <w:t>от 25.12.2023 N 2653-ОЗ</w:t>
        </w:r>
      </w:hyperlink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t>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</w: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>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(отметка об ознакомлении 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Губернатора Омской области)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 xml:space="preserve">                                     Губернатору Омской области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    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              (инициалы, фамилия)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    от 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            (наименование должности)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    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    (фамилия, имя, отчество (при наличии))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240" w:line="264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t>УВЕДОМЛЕНИЕ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lastRenderedPageBreak/>
        <w:br/>
        <w:t xml:space="preserve">    В  соответствии  с  пунктом 2 части 3.4 статьи 12.1 Федерального закона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hyperlink r:id="rId51" w:anchor="7D20K3" w:history="1">
        <w:r w:rsidRPr="00EE03FC">
          <w:rPr>
            <w:rFonts w:ascii="Courier New" w:eastAsia="Times New Roman" w:hAnsi="Courier New" w:cs="Courier New"/>
            <w:color w:val="0000FF"/>
            <w:spacing w:val="-14"/>
            <w:sz w:val="19"/>
            <w:u w:val="single"/>
            <w:lang w:eastAsia="ru-RU"/>
          </w:rPr>
          <w:t>от   25   декабря  2008  года  N  273-ФЗ  "О  противодействии коррупции"</w:t>
        </w:r>
      </w:hyperlink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 я,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__________________________________________________________________________,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(фамилия, имя, отчество (при наличии))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уведомляю Вас о том, что с "____" ___________________ 20     г. намере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н(</w:t>
      </w:r>
      <w:proofErr w:type="gramEnd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-а)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участвовать   на   безвозмездной   основе   в   управлении   некоммерческой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организацией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___________________________________________________________________________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(указать организационно-правовую форму, наименование,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__________________________________________________________________________.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ИНН, адрес, виды деятельности некоммерческой организации)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    Участие планируется 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в</w:t>
      </w:r>
      <w:proofErr w:type="gramEnd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 _________________________________________________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(указать наименование единоличного исполнительного 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__________________________________________________________________________.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органа или коллегиального органа управления некоммерческой организации)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    Моими  основными  функциями  в  управлении  некоммерческой организацией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будут являться ____________________________________________________________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__________________________________________________________________________.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    Участие   на   безвозмездной   основе   в   управлении   некоммерческой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организацией  будет  осуществляться  в  свободное от исполнения 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должностных</w:t>
      </w:r>
      <w:proofErr w:type="gramEnd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обязанностей время и не повлечет за собой возникновения конфликта интересов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или   возможности   возникновения   конфликта   интересов   при  исполнении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должностных обязанностей.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>    Приложение: 1. _______________________________________________________.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(копия учредительного документа некоммерческой 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      организации)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2. _______________________________________________________.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(копия положения об органе управления 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некоммерческой организации (при наличии))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>_____________   _________________________   "___" ________________ 20___ г.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(подпись)      (расшифровка подписи)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 xml:space="preserve">Регистрационный номер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в журнале регистрации уведомлений           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>Дата регистрации уведомления                "___" ________________ 20___ г.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>_________________________________________   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(подпись лица, зарегистрировавшего             (расшифровка подписи)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уведомление)</w:t>
      </w:r>
    </w:p>
    <w:p w:rsidR="00EE03FC" w:rsidRPr="00EE03FC" w:rsidRDefault="00EE03FC" w:rsidP="00EE03FC">
      <w:pPr>
        <w:spacing w:after="0" w:line="264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_______________</w:t>
      </w:r>
    </w:p>
    <w:p w:rsidR="00EE03FC" w:rsidRPr="00EE03FC" w:rsidRDefault="00EE03FC" w:rsidP="00EE03FC">
      <w:pPr>
        <w:spacing w:after="0" w:line="264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Приложение N 2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к Закону Омской области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"О противодействии коррупции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в Омской области"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(введено </w:t>
      </w:r>
      <w:hyperlink r:id="rId52" w:anchor="64U0IK" w:history="1">
        <w:r w:rsidRPr="00EE03FC">
          <w:rPr>
            <w:rFonts w:ascii="Arial" w:eastAsia="Times New Roman" w:hAnsi="Arial" w:cs="Arial"/>
            <w:b/>
            <w:bCs/>
            <w:color w:val="0000FF"/>
            <w:sz w:val="19"/>
            <w:u w:val="single"/>
            <w:lang w:eastAsia="ru-RU"/>
          </w:rPr>
          <w:t>Законом Омской области</w:t>
        </w:r>
      </w:hyperlink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53" w:anchor="64U0IK" w:history="1">
        <w:r w:rsidRPr="00EE03FC">
          <w:rPr>
            <w:rFonts w:ascii="Arial" w:eastAsia="Times New Roman" w:hAnsi="Arial" w:cs="Arial"/>
            <w:b/>
            <w:bCs/>
            <w:color w:val="0000FF"/>
            <w:sz w:val="19"/>
            <w:u w:val="single"/>
            <w:lang w:eastAsia="ru-RU"/>
          </w:rPr>
          <w:t>от 28.04.2020 N 2264-ОЗ</w:t>
        </w:r>
      </w:hyperlink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t>)</w:t>
      </w:r>
    </w:p>
    <w:p w:rsidR="00EE03FC" w:rsidRPr="00EE03FC" w:rsidRDefault="00EE03FC" w:rsidP="00EE03FC">
      <w:pPr>
        <w:spacing w:after="0" w:line="264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240" w:line="264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lastRenderedPageBreak/>
        <w:t>ЖУРНАЛ регистрации уведомлений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EE03FC" w:rsidRPr="00EE03FC" w:rsidRDefault="00EE03FC" w:rsidP="00EE03FC">
      <w:pPr>
        <w:spacing w:after="0" w:line="264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2"/>
        <w:gridCol w:w="1568"/>
        <w:gridCol w:w="1220"/>
        <w:gridCol w:w="1220"/>
        <w:gridCol w:w="1451"/>
        <w:gridCol w:w="1824"/>
        <w:gridCol w:w="1550"/>
      </w:tblGrid>
      <w:tr w:rsidR="00EE03FC" w:rsidRPr="00EE03FC" w:rsidTr="00EE03FC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</w:tr>
      <w:tr w:rsidR="00EE03FC" w:rsidRPr="00EE03FC" w:rsidTr="00EE03F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spellStart"/>
            <w:proofErr w:type="gramStart"/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Регистрационный номер уведомления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регистрации уведомления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Краткое содержание уведомления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Фамилия, имя, отчество (при наличии), наименование должности, подпись лица, зарегистрировавшего уведомление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Отметка о получении копии уведомления (копию получил, подпись лица, представившего уведомление) либо о направлении копии уведомления почтовым отправлением, обеспечивающим возможность подтверждения факта ее вручения</w:t>
            </w:r>
          </w:p>
        </w:tc>
      </w:tr>
      <w:tr w:rsidR="00EE03FC" w:rsidRPr="00EE03FC" w:rsidTr="00EE03F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</w:tr>
      <w:tr w:rsidR="00EE03FC" w:rsidRPr="00EE03FC" w:rsidTr="00EE03F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EE03FC" w:rsidRPr="00EE03FC" w:rsidTr="00EE03F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EE03FC" w:rsidRPr="00EE03FC" w:rsidTr="00EE03F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EE03FC" w:rsidRPr="00EE03FC" w:rsidRDefault="00EE03FC" w:rsidP="00EE03FC">
      <w:pPr>
        <w:spacing w:after="0" w:line="264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Приложение N 3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к Закону Омской области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"О противодействии коррупции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в Омской области"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(в ред. </w:t>
      </w:r>
      <w:hyperlink r:id="rId54" w:anchor="64U0IK" w:history="1">
        <w:r w:rsidRPr="00EE03FC">
          <w:rPr>
            <w:rFonts w:ascii="Arial" w:eastAsia="Times New Roman" w:hAnsi="Arial" w:cs="Arial"/>
            <w:b/>
            <w:bCs/>
            <w:color w:val="0000FF"/>
            <w:sz w:val="19"/>
            <w:u w:val="single"/>
            <w:lang w:eastAsia="ru-RU"/>
          </w:rPr>
          <w:t>Закона Омской области</w:t>
        </w:r>
      </w:hyperlink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55" w:anchor="64U0IK" w:history="1">
        <w:r w:rsidRPr="00EE03FC">
          <w:rPr>
            <w:rFonts w:ascii="Arial" w:eastAsia="Times New Roman" w:hAnsi="Arial" w:cs="Arial"/>
            <w:b/>
            <w:bCs/>
            <w:color w:val="0000FF"/>
            <w:sz w:val="19"/>
            <w:u w:val="single"/>
            <w:lang w:eastAsia="ru-RU"/>
          </w:rPr>
          <w:t>от 25.12.2023 N 2653-ОЗ</w:t>
        </w:r>
      </w:hyperlink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t>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</w: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>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(отметка об ознакомлении 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Губернатора Омской области)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 xml:space="preserve">                                     Губернатору Омской области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    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              (инициалы, фамилия)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    от 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            (наименование должности)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    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    (фамилия, имя, отчество (при наличии))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240" w:line="264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proofErr w:type="gramStart"/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t xml:space="preserve">УВЕДОМЛЕНИЕ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lastRenderedPageBreak/>
        <w:t>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 xml:space="preserve">    В  соответствии  с  пунктом 2 части 3.5 статьи 12.1 Федерального закона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hyperlink r:id="rId56" w:anchor="7D20K3" w:history="1">
        <w:r w:rsidRPr="00EE03FC">
          <w:rPr>
            <w:rFonts w:ascii="Courier New" w:eastAsia="Times New Roman" w:hAnsi="Courier New" w:cs="Courier New"/>
            <w:color w:val="0000FF"/>
            <w:spacing w:val="-14"/>
            <w:sz w:val="19"/>
            <w:u w:val="single"/>
            <w:lang w:eastAsia="ru-RU"/>
          </w:rPr>
          <w:t>от  25 декабря 2008 года N 273-ФЗ "О противодействии коррупции"</w:t>
        </w:r>
      </w:hyperlink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, подпунктом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"б"  пункта  2 части 7 статьи 40 Федерального закона от 6 октября 2003 года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N   131-ФЗ   "Об  общих  принципах  организации  местного  самоуправления 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в</w:t>
      </w:r>
      <w:proofErr w:type="gramEnd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Российской Федерации" я, _________________________________________________,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(фамилия, имя, отчество (при наличии))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уведомляю Вас о том, что с "____" ___________________ 20     г. намере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н(</w:t>
      </w:r>
      <w:proofErr w:type="gramEnd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-а)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участвовать   на   безвозмездной   основе   в   управлении   некоммерческой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организацией ______________________________________________________________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(указать организационно-правовую форму, наименование,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__________________________________________________________________________.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ИНН, адрес, виды деятельности некоммерческой организации)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    Участие планируется 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в</w:t>
      </w:r>
      <w:proofErr w:type="gramEnd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 _________________________________________________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(указать наименование единоличного 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__________________________________________________________________________.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исполнительного органа или коллегиального органа управления 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некоммерческой</w:t>
      </w:r>
      <w:proofErr w:type="gramEnd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организации)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    Моими  основными  функциями  в  управлении  некоммерческой организацией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будут являться ____________________________________________________________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__________________________________________________________________________.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    Участие   на   безвозмездной   основе   в   управлении   некоммерческой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организацией будет осуществляться в свободное от исполнения 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должностных</w:t>
      </w:r>
      <w:proofErr w:type="gramEnd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    обязанностей  время  и  не  повлечет  за  собой возникновения конфликта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интересов  или возможности возникновения конфликта интересов при исполнении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должностных обязанностей.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>    Приложение: 1. _______________________________________________________.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(копия учредительного документа некоммерческой 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       организации)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2. _______________________________________________________.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(копия положения об органе управления 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некоммерческой организации (при наличии))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>_____________   _________________________   "___" ________________ 20___ г.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(подпись)      (расшифровка подписи)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>Регистрационный номер в журнале регистрации уведомлений 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>Дата регистрации уведомления                "___" ________________ 20___ г.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>_________________________________________   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(подпись лица, зарегистрировавшего             (расшифровка подписи)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уведомление)</w:t>
      </w:r>
    </w:p>
    <w:p w:rsidR="00EE03FC" w:rsidRPr="00EE03FC" w:rsidRDefault="00EE03FC" w:rsidP="00EE03FC">
      <w:pPr>
        <w:spacing w:after="0" w:line="264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_______________</w:t>
      </w:r>
    </w:p>
    <w:p w:rsidR="00EE03FC" w:rsidRPr="00EE03FC" w:rsidRDefault="00EE03FC" w:rsidP="00EE03FC">
      <w:pPr>
        <w:spacing w:after="0" w:line="264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Приложение N 4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к Закону Омской области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lastRenderedPageBreak/>
        <w:t>"О противодействии коррупции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в Омской области"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(введено </w:t>
      </w:r>
      <w:hyperlink r:id="rId57" w:anchor="64U0IK" w:history="1">
        <w:r w:rsidRPr="00EE03FC">
          <w:rPr>
            <w:rFonts w:ascii="Arial" w:eastAsia="Times New Roman" w:hAnsi="Arial" w:cs="Arial"/>
            <w:b/>
            <w:bCs/>
            <w:color w:val="0000FF"/>
            <w:sz w:val="19"/>
            <w:u w:val="single"/>
            <w:lang w:eastAsia="ru-RU"/>
          </w:rPr>
          <w:t>Законом Омской области</w:t>
        </w:r>
      </w:hyperlink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58" w:anchor="64U0IK" w:history="1">
        <w:r w:rsidRPr="00EE03FC">
          <w:rPr>
            <w:rFonts w:ascii="Arial" w:eastAsia="Times New Roman" w:hAnsi="Arial" w:cs="Arial"/>
            <w:b/>
            <w:bCs/>
            <w:color w:val="0000FF"/>
            <w:sz w:val="19"/>
            <w:u w:val="single"/>
            <w:lang w:eastAsia="ru-RU"/>
          </w:rPr>
          <w:t>от 28.04.2020 N 2264-ОЗ</w:t>
        </w:r>
      </w:hyperlink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t>)</w:t>
      </w:r>
    </w:p>
    <w:p w:rsidR="00EE03FC" w:rsidRPr="00EE03FC" w:rsidRDefault="00EE03FC" w:rsidP="00EE03FC">
      <w:pPr>
        <w:spacing w:after="0" w:line="264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240" w:line="264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proofErr w:type="gramStart"/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t>ЖУРНАЛ регистрации уведомлений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proofErr w:type="gramEnd"/>
    </w:p>
    <w:p w:rsidR="00EE03FC" w:rsidRPr="00EE03FC" w:rsidRDefault="00EE03FC" w:rsidP="00EE03FC">
      <w:pPr>
        <w:spacing w:after="0" w:line="264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2"/>
        <w:gridCol w:w="1568"/>
        <w:gridCol w:w="1220"/>
        <w:gridCol w:w="1220"/>
        <w:gridCol w:w="1451"/>
        <w:gridCol w:w="1824"/>
        <w:gridCol w:w="1550"/>
      </w:tblGrid>
      <w:tr w:rsidR="00EE03FC" w:rsidRPr="00EE03FC" w:rsidTr="00EE03FC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</w:tr>
      <w:tr w:rsidR="00EE03FC" w:rsidRPr="00EE03FC" w:rsidTr="00EE03F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spellStart"/>
            <w:proofErr w:type="gramStart"/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Регистрационный номер уведомления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регистрации уведомления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Краткое содержание уведомления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Фамилия, имя, отчество (при наличии), наименование должности, подпись лица, зарегистрировавшего уведомление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Отметка о получении копии уведомления (копию получил, подпись лица, представившего уведомление) либо о направлении копии уведомления почтовым отправлением, обеспечивающим возможность подтверждения факта ее вручения</w:t>
            </w:r>
          </w:p>
        </w:tc>
      </w:tr>
      <w:tr w:rsidR="00EE03FC" w:rsidRPr="00EE03FC" w:rsidTr="00EE03F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</w:tr>
      <w:tr w:rsidR="00EE03FC" w:rsidRPr="00EE03FC" w:rsidTr="00EE03F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EE03FC" w:rsidRPr="00EE03FC" w:rsidTr="00EE03F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EE03FC" w:rsidRPr="00EE03FC" w:rsidTr="00EE03F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EE03FC" w:rsidRPr="00EE03FC" w:rsidRDefault="00EE03FC" w:rsidP="00EE03FC">
      <w:pPr>
        <w:spacing w:after="0" w:line="264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Приложение N 5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к Закону Омской области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"О противодействии коррупции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в Омской области"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(в ред. </w:t>
      </w:r>
      <w:hyperlink r:id="rId59" w:anchor="64U0IK" w:history="1">
        <w:r w:rsidRPr="00EE03FC">
          <w:rPr>
            <w:rFonts w:ascii="Arial" w:eastAsia="Times New Roman" w:hAnsi="Arial" w:cs="Arial"/>
            <w:b/>
            <w:bCs/>
            <w:color w:val="0000FF"/>
            <w:sz w:val="19"/>
            <w:u w:val="single"/>
            <w:lang w:eastAsia="ru-RU"/>
          </w:rPr>
          <w:t>Закона Омской области</w:t>
        </w:r>
      </w:hyperlink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60" w:anchor="64U0IK" w:history="1">
        <w:r w:rsidRPr="00EE03FC">
          <w:rPr>
            <w:rFonts w:ascii="Arial" w:eastAsia="Times New Roman" w:hAnsi="Arial" w:cs="Arial"/>
            <w:b/>
            <w:bCs/>
            <w:color w:val="0000FF"/>
            <w:sz w:val="19"/>
            <w:u w:val="single"/>
            <w:lang w:eastAsia="ru-RU"/>
          </w:rPr>
          <w:t>от 25.12.2023 N 2653-ОЗ</w:t>
        </w:r>
      </w:hyperlink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t>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</w:t>
      </w:r>
    </w:p>
    <w:p w:rsidR="00EE03FC" w:rsidRPr="00EE03FC" w:rsidRDefault="00EE03FC" w:rsidP="00EE03FC">
      <w:pPr>
        <w:spacing w:after="0" w:line="264" w:lineRule="atLeast"/>
        <w:jc w:val="righ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 </w:t>
      </w:r>
      <w:proofErr w:type="gramStart"/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________________________________________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                                        (должность, инициалы, фамилия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                                   представителя нанимателя (работодателя))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                                   от _____________________________________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                                            (наименование должности)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                                   ________________________________________</w:t>
      </w: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                                    (фамилия, имя, отчество (при наличии))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240" w:line="264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proofErr w:type="gramStart"/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t xml:space="preserve">ЗАЯВЛЕНИЕ о получении разрешения на участие на безвозмездной основе в управлении некоммерческой организацией (кроме участия в управлении политической партией, органом 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lastRenderedPageBreak/>
        <w:t>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 xml:space="preserve">    В соответствии с подпунктом "б" пункта 3 части 1 статьи 14 Федерального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hyperlink r:id="rId61" w:anchor="64U0IK" w:history="1">
        <w:r w:rsidRPr="00EE03FC">
          <w:rPr>
            <w:rFonts w:ascii="Courier New" w:eastAsia="Times New Roman" w:hAnsi="Courier New" w:cs="Courier New"/>
            <w:color w:val="0000FF"/>
            <w:spacing w:val="-14"/>
            <w:sz w:val="19"/>
            <w:u w:val="single"/>
            <w:lang w:eastAsia="ru-RU"/>
          </w:rPr>
          <w:t>закона  от  2  марта 2007 года N 25-ФЗ</w:t>
        </w:r>
      </w:hyperlink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 "О муниципальной службе 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в</w:t>
      </w:r>
      <w:proofErr w:type="gramEnd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 Российской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Федерации" прошу разрешить мне участие с "___" _______________ 20     г. 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на</w:t>
      </w:r>
      <w:proofErr w:type="gramEnd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безвозмездной основе в управлении _________________________________________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   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(указать организационно-правовую 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___________________________________________________________________________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форму, наименование, адрес, ИНН,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__________________________________________________________________________.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виды деятельности некоммерческой организации)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 xml:space="preserve">    Участие планируется 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в</w:t>
      </w:r>
      <w:proofErr w:type="gramEnd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 _________________________________________________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(указать наименование единоличного 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__________________________________________________________________________.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исполнительного органа или коллегиального органа управления 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некоммерческой</w:t>
      </w:r>
      <w:proofErr w:type="gramEnd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организации)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    Моими  основными  функциями  в  управлении  некоммерческой организацией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будут являться ____________________________________________________________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__________________________________________________________________________.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    Участие   на   безвозмездной   основе   в   управлении   некоммерческой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организацией будет осуществляться в свободное от службы время и не повлечет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за  собой  возникновения  конфликта интересов или возможности возникновения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конфликта интересов при исполнении должностных обязанностей.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>    Приложение: 1. _______________________________________________________.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(копия учредительного документа некоммерческой 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             организации)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2. _______________________________________________________.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(копия положения об органе управления 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   некоммерческой организации (при наличии))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>_____________   _________________________   "___" ________________ 20___ г.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(подпись)      (расшифровка подписи)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>Ознакомле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н(</w:t>
      </w:r>
      <w:proofErr w:type="gramEnd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-а) ____________________________________________________________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(мнение руководителя структурного подразделения о наличии 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___________________________________________________________________________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 возможности возникновения конфликта интересов при исполнении должностных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___________________________________________________________________________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    обязанностей в случае участия муниципального служащего в управлении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___________________________________________________________________________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        некоммерческой организацией)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>_________________________________________   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(наименование должности, фамилия, имя,          (подпись, дата)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 xml:space="preserve">   отчество (при наличии) руководителя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структурного подразделения)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 xml:space="preserve">Регистрационный номер 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lastRenderedPageBreak/>
        <w:t>в журнале регистрации уведомлений           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>Дата регистрации уведомления                "___" ________________ 20___ г.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br/>
        <w:t>_________________________________________   _______________________________</w:t>
      </w:r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</w:t>
      </w:r>
      <w:proofErr w:type="gramStart"/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(подпись лица, зарегистрировавшего             (расшифровка подписи)</w:t>
      </w:r>
      <w:proofErr w:type="gramEnd"/>
    </w:p>
    <w:p w:rsidR="00EE03FC" w:rsidRPr="00EE03FC" w:rsidRDefault="00EE03FC" w:rsidP="00EE03FC">
      <w:pPr>
        <w:spacing w:after="0" w:line="264" w:lineRule="atLeast"/>
        <w:textAlignment w:val="baseline"/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</w:pPr>
      <w:r w:rsidRPr="00EE03FC">
        <w:rPr>
          <w:rFonts w:ascii="Courier New" w:eastAsia="Times New Roman" w:hAnsi="Courier New" w:cs="Courier New"/>
          <w:color w:val="444444"/>
          <w:spacing w:val="-14"/>
          <w:sz w:val="19"/>
          <w:szCs w:val="19"/>
          <w:lang w:eastAsia="ru-RU"/>
        </w:rPr>
        <w:t>               заявление)</w:t>
      </w:r>
    </w:p>
    <w:p w:rsidR="00EE03FC" w:rsidRPr="00EE03FC" w:rsidRDefault="00EE03FC" w:rsidP="00EE03FC">
      <w:pPr>
        <w:spacing w:after="0" w:line="264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_______________</w:t>
      </w:r>
    </w:p>
    <w:p w:rsidR="00EE03FC" w:rsidRPr="00EE03FC" w:rsidRDefault="00EE03FC" w:rsidP="00EE03FC">
      <w:pPr>
        <w:spacing w:after="0" w:line="264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Приложение N 6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к Закону Омской области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"О противодействии коррупции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в Омской области"</w:t>
      </w:r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  <w:t>(введено </w:t>
      </w:r>
      <w:hyperlink r:id="rId62" w:anchor="64U0IK" w:history="1">
        <w:r w:rsidRPr="00EE03FC">
          <w:rPr>
            <w:rFonts w:ascii="Arial" w:eastAsia="Times New Roman" w:hAnsi="Arial" w:cs="Arial"/>
            <w:b/>
            <w:bCs/>
            <w:color w:val="0000FF"/>
            <w:sz w:val="19"/>
            <w:u w:val="single"/>
            <w:lang w:eastAsia="ru-RU"/>
          </w:rPr>
          <w:t>Законом Омской области</w:t>
        </w:r>
      </w:hyperlink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63" w:anchor="64U0IK" w:history="1">
        <w:r w:rsidRPr="00EE03FC">
          <w:rPr>
            <w:rFonts w:ascii="Arial" w:eastAsia="Times New Roman" w:hAnsi="Arial" w:cs="Arial"/>
            <w:b/>
            <w:bCs/>
            <w:color w:val="0000FF"/>
            <w:sz w:val="19"/>
            <w:u w:val="single"/>
            <w:lang w:eastAsia="ru-RU"/>
          </w:rPr>
          <w:t>от 28.04.2020 N 2264-ОЗ</w:t>
        </w:r>
      </w:hyperlink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t>)</w:t>
      </w:r>
    </w:p>
    <w:p w:rsidR="00EE03FC" w:rsidRPr="00EE03FC" w:rsidRDefault="00EE03FC" w:rsidP="00EE03FC">
      <w:pPr>
        <w:spacing w:after="0" w:line="264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EE03FC" w:rsidRPr="00EE03FC" w:rsidRDefault="00EE03FC" w:rsidP="00EE03FC">
      <w:pPr>
        <w:spacing w:after="240" w:line="264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</w:pPr>
      <w:proofErr w:type="gramStart"/>
      <w:r w:rsidRPr="00EE03FC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t>ЖУРНАЛ регистрации заявлений о получении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proofErr w:type="gramEnd"/>
    </w:p>
    <w:p w:rsidR="00EE03FC" w:rsidRPr="00EE03FC" w:rsidRDefault="00EE03FC" w:rsidP="00EE03FC">
      <w:pPr>
        <w:spacing w:after="0" w:line="264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"/>
        <w:gridCol w:w="1427"/>
        <w:gridCol w:w="1086"/>
        <w:gridCol w:w="1045"/>
        <w:gridCol w:w="1323"/>
        <w:gridCol w:w="1654"/>
        <w:gridCol w:w="1411"/>
        <w:gridCol w:w="911"/>
      </w:tblGrid>
      <w:tr w:rsidR="00EE03FC" w:rsidRPr="00EE03FC" w:rsidTr="00EE03FC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9"/>
                <w:lang w:eastAsia="ru-RU"/>
              </w:rPr>
            </w:pPr>
          </w:p>
        </w:tc>
      </w:tr>
      <w:tr w:rsidR="00EE03FC" w:rsidRPr="00EE03FC" w:rsidTr="00EE03F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spellStart"/>
            <w:proofErr w:type="gramStart"/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Регистрационный номер заявления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регистрации заявления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Краткое содержание заявления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Фамилия, имя, отчество (при наличии), наименование должности, подпись лица, зарегистрировавшего заявление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Отметка о получении копии заявления (копию получил, подпись лица, представившего заявление) либо о направлении копии заявления почтовым отправлением, обеспечивающим возможность подтверждения факта ее вручения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Отметка о принятом решении</w:t>
            </w:r>
          </w:p>
        </w:tc>
      </w:tr>
      <w:tr w:rsidR="00EE03FC" w:rsidRPr="00EE03FC" w:rsidTr="00EE03F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</w:tr>
      <w:tr w:rsidR="00EE03FC" w:rsidRPr="00EE03FC" w:rsidTr="00EE03F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EE03FC" w:rsidRPr="00EE03FC" w:rsidTr="00EE03F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EE03FC" w:rsidRPr="00EE03FC" w:rsidTr="00EE03F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E0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3FC" w:rsidRPr="00EE03FC" w:rsidRDefault="00EE03FC" w:rsidP="00E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3FC"/>
    <w:rsid w:val="00352A40"/>
    <w:rsid w:val="008111E6"/>
    <w:rsid w:val="00EE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6"/>
  </w:style>
  <w:style w:type="paragraph" w:styleId="2">
    <w:name w:val="heading 2"/>
    <w:basedOn w:val="a"/>
    <w:link w:val="20"/>
    <w:uiPriority w:val="9"/>
    <w:qFormat/>
    <w:rsid w:val="00EE0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0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0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0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E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03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03F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E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E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E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ange">
    <w:name w:val="__orange"/>
    <w:basedOn w:val="a0"/>
    <w:rsid w:val="00EE03FC"/>
  </w:style>
  <w:style w:type="character" w:customStyle="1" w:styleId="strong">
    <w:name w:val="__strong"/>
    <w:basedOn w:val="a0"/>
    <w:rsid w:val="00EE03FC"/>
  </w:style>
  <w:style w:type="character" w:customStyle="1" w:styleId="small">
    <w:name w:val="__small"/>
    <w:basedOn w:val="a0"/>
    <w:rsid w:val="00EE0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60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3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35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5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41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4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8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0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80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58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67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10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77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47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61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1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32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23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2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61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66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02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97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49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88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07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12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77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15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42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298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34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71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41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12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08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139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76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45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8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64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91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1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81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77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74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44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45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76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27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82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58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08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4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5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38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70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33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27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98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29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41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88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93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40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66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4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9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61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07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77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61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72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84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66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73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60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43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88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90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66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77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0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76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75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75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31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42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54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70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1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96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70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9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617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02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65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92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81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8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03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5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71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89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22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69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40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24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37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60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53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87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10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62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6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35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61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58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03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97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35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21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37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31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28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19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050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68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99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39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19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7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8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25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44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36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50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97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94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6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74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84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5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26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4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45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20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94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60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52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3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91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70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55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69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8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90957">
                                              <w:marLeft w:val="335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6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311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07568338" TargetMode="External"/><Relationship Id="rId18" Type="http://schemas.openxmlformats.org/officeDocument/2006/relationships/hyperlink" Target="https://docs.cntd.ru/document/943011093" TargetMode="External"/><Relationship Id="rId26" Type="http://schemas.openxmlformats.org/officeDocument/2006/relationships/hyperlink" Target="https://docs.cntd.ru/document/577926004" TargetMode="External"/><Relationship Id="rId39" Type="http://schemas.openxmlformats.org/officeDocument/2006/relationships/hyperlink" Target="https://docs.cntd.ru/document/570710361" TargetMode="External"/><Relationship Id="rId21" Type="http://schemas.openxmlformats.org/officeDocument/2006/relationships/hyperlink" Target="https://docs.cntd.ru/document/570818194" TargetMode="External"/><Relationship Id="rId34" Type="http://schemas.openxmlformats.org/officeDocument/2006/relationships/hyperlink" Target="https://docs.cntd.ru/document/943011093" TargetMode="External"/><Relationship Id="rId42" Type="http://schemas.openxmlformats.org/officeDocument/2006/relationships/hyperlink" Target="https://docs.cntd.ru/document/902030664" TargetMode="External"/><Relationship Id="rId47" Type="http://schemas.openxmlformats.org/officeDocument/2006/relationships/hyperlink" Target="https://docs.cntd.ru/document/467319769" TargetMode="External"/><Relationship Id="rId50" Type="http://schemas.openxmlformats.org/officeDocument/2006/relationships/hyperlink" Target="https://docs.cntd.ru/document/407021570" TargetMode="External"/><Relationship Id="rId55" Type="http://schemas.openxmlformats.org/officeDocument/2006/relationships/hyperlink" Target="https://docs.cntd.ru/document/407021570" TargetMode="External"/><Relationship Id="rId63" Type="http://schemas.openxmlformats.org/officeDocument/2006/relationships/hyperlink" Target="https://docs.cntd.ru/document/570769755" TargetMode="External"/><Relationship Id="rId7" Type="http://schemas.openxmlformats.org/officeDocument/2006/relationships/hyperlink" Target="https://docs.cntd.ru/document/5707697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43011093" TargetMode="External"/><Relationship Id="rId20" Type="http://schemas.openxmlformats.org/officeDocument/2006/relationships/hyperlink" Target="https://docs.cntd.ru/document/943011093" TargetMode="External"/><Relationship Id="rId29" Type="http://schemas.openxmlformats.org/officeDocument/2006/relationships/hyperlink" Target="https://docs.cntd.ru/document/570818194" TargetMode="External"/><Relationship Id="rId41" Type="http://schemas.openxmlformats.org/officeDocument/2006/relationships/hyperlink" Target="https://docs.cntd.ru/document/902030664" TargetMode="External"/><Relationship Id="rId54" Type="http://schemas.openxmlformats.org/officeDocument/2006/relationships/hyperlink" Target="https://docs.cntd.ru/document/407021570" TargetMode="External"/><Relationship Id="rId62" Type="http://schemas.openxmlformats.org/officeDocument/2006/relationships/hyperlink" Target="https://docs.cntd.ru/document/57076975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0710361" TargetMode="External"/><Relationship Id="rId11" Type="http://schemas.openxmlformats.org/officeDocument/2006/relationships/hyperlink" Target="https://docs.cntd.ru/document/406680596" TargetMode="External"/><Relationship Id="rId24" Type="http://schemas.openxmlformats.org/officeDocument/2006/relationships/hyperlink" Target="https://docs.cntd.ru/document/570818194" TargetMode="External"/><Relationship Id="rId32" Type="http://schemas.openxmlformats.org/officeDocument/2006/relationships/hyperlink" Target="https://docs.cntd.ru/document/943011093" TargetMode="External"/><Relationship Id="rId37" Type="http://schemas.openxmlformats.org/officeDocument/2006/relationships/hyperlink" Target="https://docs.cntd.ru/document/902030664" TargetMode="External"/><Relationship Id="rId40" Type="http://schemas.openxmlformats.org/officeDocument/2006/relationships/hyperlink" Target="https://docs.cntd.ru/document/902030664" TargetMode="External"/><Relationship Id="rId45" Type="http://schemas.openxmlformats.org/officeDocument/2006/relationships/hyperlink" Target="https://docs.cntd.ru/document/943050511" TargetMode="External"/><Relationship Id="rId53" Type="http://schemas.openxmlformats.org/officeDocument/2006/relationships/hyperlink" Target="https://docs.cntd.ru/document/570769755" TargetMode="External"/><Relationship Id="rId58" Type="http://schemas.openxmlformats.org/officeDocument/2006/relationships/hyperlink" Target="https://docs.cntd.ru/document/570769755" TargetMode="External"/><Relationship Id="rId5" Type="http://schemas.openxmlformats.org/officeDocument/2006/relationships/hyperlink" Target="https://docs.cntd.ru/document/561623985" TargetMode="External"/><Relationship Id="rId15" Type="http://schemas.openxmlformats.org/officeDocument/2006/relationships/hyperlink" Target="https://docs.cntd.ru/document/902135263" TargetMode="External"/><Relationship Id="rId23" Type="http://schemas.openxmlformats.org/officeDocument/2006/relationships/hyperlink" Target="https://docs.cntd.ru/document/943011093" TargetMode="External"/><Relationship Id="rId28" Type="http://schemas.openxmlformats.org/officeDocument/2006/relationships/hyperlink" Target="https://docs.cntd.ru/document/943011093" TargetMode="External"/><Relationship Id="rId36" Type="http://schemas.openxmlformats.org/officeDocument/2006/relationships/hyperlink" Target="https://docs.cntd.ru/document/902030664" TargetMode="External"/><Relationship Id="rId49" Type="http://schemas.openxmlformats.org/officeDocument/2006/relationships/hyperlink" Target="https://docs.cntd.ru/document/407021570" TargetMode="External"/><Relationship Id="rId57" Type="http://schemas.openxmlformats.org/officeDocument/2006/relationships/hyperlink" Target="https://docs.cntd.ru/document/570769755" TargetMode="External"/><Relationship Id="rId61" Type="http://schemas.openxmlformats.org/officeDocument/2006/relationships/hyperlink" Target="https://docs.cntd.ru/document/902030664" TargetMode="External"/><Relationship Id="rId10" Type="http://schemas.openxmlformats.org/officeDocument/2006/relationships/hyperlink" Target="https://docs.cntd.ru/document/406162306" TargetMode="External"/><Relationship Id="rId19" Type="http://schemas.openxmlformats.org/officeDocument/2006/relationships/hyperlink" Target="https://docs.cntd.ru/document/570818194" TargetMode="External"/><Relationship Id="rId31" Type="http://schemas.openxmlformats.org/officeDocument/2006/relationships/hyperlink" Target="https://docs.cntd.ru/document/943011093" TargetMode="External"/><Relationship Id="rId44" Type="http://schemas.openxmlformats.org/officeDocument/2006/relationships/hyperlink" Target="https://docs.cntd.ru/document/943031166" TargetMode="External"/><Relationship Id="rId52" Type="http://schemas.openxmlformats.org/officeDocument/2006/relationships/hyperlink" Target="https://docs.cntd.ru/document/570769755" TargetMode="External"/><Relationship Id="rId60" Type="http://schemas.openxmlformats.org/officeDocument/2006/relationships/hyperlink" Target="https://docs.cntd.ru/document/407021570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docs.cntd.ru/document/550297184" TargetMode="External"/><Relationship Id="rId9" Type="http://schemas.openxmlformats.org/officeDocument/2006/relationships/hyperlink" Target="https://docs.cntd.ru/document/577926004" TargetMode="External"/><Relationship Id="rId14" Type="http://schemas.openxmlformats.org/officeDocument/2006/relationships/hyperlink" Target="https://docs.cntd.ru/document/9004937" TargetMode="External"/><Relationship Id="rId22" Type="http://schemas.openxmlformats.org/officeDocument/2006/relationships/hyperlink" Target="https://docs.cntd.ru/document/902135263" TargetMode="External"/><Relationship Id="rId27" Type="http://schemas.openxmlformats.org/officeDocument/2006/relationships/hyperlink" Target="https://docs.cntd.ru/document/577926004" TargetMode="External"/><Relationship Id="rId30" Type="http://schemas.openxmlformats.org/officeDocument/2006/relationships/hyperlink" Target="https://docs.cntd.ru/document/406680596" TargetMode="External"/><Relationship Id="rId35" Type="http://schemas.openxmlformats.org/officeDocument/2006/relationships/hyperlink" Target="https://docs.cntd.ru/document/550297184" TargetMode="External"/><Relationship Id="rId43" Type="http://schemas.openxmlformats.org/officeDocument/2006/relationships/hyperlink" Target="https://docs.cntd.ru/document/943031166" TargetMode="External"/><Relationship Id="rId48" Type="http://schemas.openxmlformats.org/officeDocument/2006/relationships/hyperlink" Target="https://docs.cntd.ru/document/467322955" TargetMode="External"/><Relationship Id="rId56" Type="http://schemas.openxmlformats.org/officeDocument/2006/relationships/hyperlink" Target="https://docs.cntd.ru/document/902135263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docs.cntd.ru/document/570818194" TargetMode="External"/><Relationship Id="rId51" Type="http://schemas.openxmlformats.org/officeDocument/2006/relationships/hyperlink" Target="https://docs.cntd.ru/document/90213526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07021570" TargetMode="External"/><Relationship Id="rId17" Type="http://schemas.openxmlformats.org/officeDocument/2006/relationships/hyperlink" Target="https://docs.cntd.ru/document/570818194" TargetMode="External"/><Relationship Id="rId25" Type="http://schemas.openxmlformats.org/officeDocument/2006/relationships/hyperlink" Target="https://docs.cntd.ru/document/577926004" TargetMode="External"/><Relationship Id="rId33" Type="http://schemas.openxmlformats.org/officeDocument/2006/relationships/hyperlink" Target="https://docs.cntd.ru/document/943011093" TargetMode="External"/><Relationship Id="rId38" Type="http://schemas.openxmlformats.org/officeDocument/2006/relationships/hyperlink" Target="https://docs.cntd.ru/document/902030664" TargetMode="External"/><Relationship Id="rId46" Type="http://schemas.openxmlformats.org/officeDocument/2006/relationships/hyperlink" Target="https://docs.cntd.ru/document/467304048" TargetMode="External"/><Relationship Id="rId59" Type="http://schemas.openxmlformats.org/officeDocument/2006/relationships/hyperlink" Target="https://docs.cntd.ru/document/407021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7815</Words>
  <Characters>44550</Characters>
  <Application>Microsoft Office Word</Application>
  <DocSecurity>0</DocSecurity>
  <Lines>371</Lines>
  <Paragraphs>104</Paragraphs>
  <ScaleCrop>false</ScaleCrop>
  <Company/>
  <LinksUpToDate>false</LinksUpToDate>
  <CharactersWithSpaces>52261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2025-02-11T05:56:00Z</dcterms:created>
  <dcterms:modified xsi:type="dcterms:W3CDTF">2025-02-11T05:56:00Z</dcterms:modified>
</cp:coreProperties>
</file>